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F596" w14:textId="34BF733C" w:rsidR="00613A04" w:rsidRPr="005A21D2" w:rsidRDefault="005A21D2" w:rsidP="00375A64">
      <w:pPr>
        <w:rPr>
          <w:b/>
          <w:bCs/>
          <w:sz w:val="28"/>
          <w:szCs w:val="28"/>
        </w:rPr>
      </w:pPr>
      <w:bookmarkStart w:id="0" w:name="_Toc487212484"/>
      <w:bookmarkStart w:id="1" w:name="_Toc488682537"/>
      <w:bookmarkStart w:id="2" w:name="_Toc499123735"/>
      <w:bookmarkStart w:id="3" w:name="_Toc518473383"/>
      <w:bookmarkStart w:id="4" w:name="_Toc522086254"/>
      <w:bookmarkStart w:id="5" w:name="_Toc4486827"/>
      <w:r w:rsidRPr="005A21D2">
        <w:rPr>
          <w:b/>
          <w:bCs/>
          <w:sz w:val="28"/>
          <w:szCs w:val="28"/>
        </w:rPr>
        <w:t>A</w:t>
      </w:r>
      <w:r w:rsidR="008B3C9A" w:rsidRPr="005A21D2">
        <w:rPr>
          <w:b/>
          <w:bCs/>
          <w:sz w:val="28"/>
          <w:szCs w:val="28"/>
        </w:rPr>
        <w:t>1</w:t>
      </w:r>
      <w:r w:rsidR="00A36CEE" w:rsidRPr="005A21D2">
        <w:rPr>
          <w:b/>
          <w:bCs/>
          <w:sz w:val="28"/>
          <w:szCs w:val="28"/>
        </w:rPr>
        <w:t>W</w:t>
      </w:r>
      <w:r w:rsidR="001379AD" w:rsidRPr="005A21D2">
        <w:rPr>
          <w:b/>
          <w:bCs/>
          <w:sz w:val="28"/>
          <w:szCs w:val="28"/>
        </w:rPr>
        <w:t>e</w:t>
      </w:r>
      <w:r w:rsidR="008B3C9A" w:rsidRPr="005A21D2">
        <w:rPr>
          <w:b/>
          <w:bCs/>
          <w:sz w:val="28"/>
          <w:szCs w:val="28"/>
        </w:rPr>
        <w:t xml:space="preserve"> </w:t>
      </w:r>
      <w:r w:rsidR="00613A04" w:rsidRPr="005A21D2">
        <w:rPr>
          <w:b/>
          <w:bCs/>
          <w:sz w:val="28"/>
          <w:szCs w:val="28"/>
        </w:rPr>
        <w:t>Using Excel to create a box plot</w:t>
      </w:r>
      <w:bookmarkEnd w:id="0"/>
      <w:bookmarkEnd w:id="1"/>
      <w:bookmarkEnd w:id="2"/>
      <w:bookmarkEnd w:id="3"/>
      <w:bookmarkEnd w:id="4"/>
      <w:bookmarkEnd w:id="5"/>
    </w:p>
    <w:p w14:paraId="567B3569" w14:textId="77777777" w:rsidR="00613A04" w:rsidRPr="001345D0" w:rsidRDefault="00613A04" w:rsidP="00613A04">
      <w:pPr>
        <w:pStyle w:val="NoSpacing"/>
      </w:pPr>
    </w:p>
    <w:p w14:paraId="4FBCE6A5" w14:textId="33E5FDAD" w:rsidR="00613A04" w:rsidRPr="0096098B" w:rsidRDefault="00613A04" w:rsidP="00613A04">
      <w:pPr>
        <w:pStyle w:val="NoSpacing"/>
        <w:rPr>
          <w:sz w:val="22"/>
        </w:rPr>
      </w:pPr>
      <w:r w:rsidRPr="0096098B">
        <w:rPr>
          <w:sz w:val="22"/>
        </w:rPr>
        <w:t>We have already discussed techniques for visually representing data (see histograms and frequency polygons). In this section, we present another important method, called box plots</w:t>
      </w:r>
      <w:r>
        <w:rPr>
          <w:sz w:val="22"/>
        </w:rPr>
        <w:t xml:space="preserve"> (also known as box and whisker plot)</w:t>
      </w:r>
      <w:r w:rsidRPr="0096098B">
        <w:rPr>
          <w:sz w:val="22"/>
        </w:rPr>
        <w:t xml:space="preserve">. A </w:t>
      </w:r>
      <w:r w:rsidRPr="0096098B">
        <w:rPr>
          <w:b/>
          <w:sz w:val="22"/>
        </w:rPr>
        <w:t>box plot</w:t>
      </w:r>
      <w:r w:rsidRPr="0096098B">
        <w:rPr>
          <w:sz w:val="22"/>
        </w:rPr>
        <w:t xml:space="preserve"> is a graphical method of displaying the symmetry or skewness in a data set. It shows a measure of central location (the median), two measures of dispersion (the range and inter-quartile range), the skewness (from the orientation of the median relative to the quartiles) and potential outliers. </w:t>
      </w:r>
    </w:p>
    <w:p w14:paraId="1CE91831" w14:textId="77777777" w:rsidR="00613A04" w:rsidRPr="0096098B" w:rsidRDefault="00613A04" w:rsidP="00613A04">
      <w:pPr>
        <w:pStyle w:val="NoSpacing"/>
        <w:rPr>
          <w:sz w:val="22"/>
        </w:rPr>
      </w:pPr>
    </w:p>
    <w:p w14:paraId="3551D7E2" w14:textId="360D3639" w:rsidR="00613A04" w:rsidRPr="0096098B" w:rsidRDefault="00613A04" w:rsidP="00613A04">
      <w:pPr>
        <w:pStyle w:val="NoSpacing"/>
        <w:rPr>
          <w:b/>
          <w:sz w:val="22"/>
        </w:rPr>
      </w:pPr>
      <w:r w:rsidRPr="0096098B">
        <w:rPr>
          <w:b/>
          <w:sz w:val="22"/>
        </w:rPr>
        <w:t>Example</w:t>
      </w:r>
    </w:p>
    <w:p w14:paraId="1FD3C8E7" w14:textId="77777777" w:rsidR="00613A04" w:rsidRPr="0096098B" w:rsidRDefault="00613A04" w:rsidP="00613A04">
      <w:pPr>
        <w:pStyle w:val="NoSpacing"/>
        <w:rPr>
          <w:sz w:val="22"/>
        </w:rPr>
      </w:pPr>
    </w:p>
    <w:p w14:paraId="1ACF0A8E" w14:textId="4D9BAD24" w:rsidR="00613A04" w:rsidRPr="0096098B" w:rsidRDefault="00613A04" w:rsidP="00613A04">
      <w:pPr>
        <w:pStyle w:val="NoSpacing"/>
        <w:rPr>
          <w:sz w:val="22"/>
        </w:rPr>
      </w:pPr>
      <w:r w:rsidRPr="0096098B">
        <w:rPr>
          <w:sz w:val="22"/>
        </w:rPr>
        <w:t xml:space="preserve">Consider the student results obtained in a </w:t>
      </w:r>
      <w:r>
        <w:rPr>
          <w:sz w:val="22"/>
        </w:rPr>
        <w:t>statistics</w:t>
      </w:r>
      <w:r w:rsidRPr="0096098B">
        <w:rPr>
          <w:sz w:val="22"/>
        </w:rPr>
        <w:t xml:space="preserve"> examination as presented in Table 1.</w:t>
      </w:r>
    </w:p>
    <w:p w14:paraId="13D4ABC0" w14:textId="77777777" w:rsidR="00613A04" w:rsidRPr="0096098B" w:rsidRDefault="00613A04" w:rsidP="00613A04">
      <w:pPr>
        <w:pStyle w:val="NoSpacing"/>
        <w:rPr>
          <w:sz w:val="22"/>
        </w:rPr>
      </w:pPr>
    </w:p>
    <w:tbl>
      <w:tblPr>
        <w:tblStyle w:val="TableGrid"/>
        <w:tblW w:w="0" w:type="auto"/>
        <w:tblInd w:w="607" w:type="dxa"/>
        <w:tblLook w:val="04A0" w:firstRow="1" w:lastRow="0" w:firstColumn="1" w:lastColumn="0" w:noHBand="0" w:noVBand="1"/>
      </w:tblPr>
      <w:tblGrid>
        <w:gridCol w:w="827"/>
        <w:gridCol w:w="828"/>
        <w:gridCol w:w="827"/>
        <w:gridCol w:w="828"/>
        <w:gridCol w:w="827"/>
        <w:gridCol w:w="828"/>
        <w:gridCol w:w="827"/>
        <w:gridCol w:w="828"/>
        <w:gridCol w:w="827"/>
        <w:gridCol w:w="828"/>
      </w:tblGrid>
      <w:tr w:rsidR="00613A04" w:rsidRPr="0096098B" w14:paraId="09D5B898" w14:textId="77777777" w:rsidTr="00E0655F">
        <w:tc>
          <w:tcPr>
            <w:tcW w:w="827" w:type="dxa"/>
            <w:tcBorders>
              <w:top w:val="single" w:sz="4" w:space="0" w:color="auto"/>
              <w:left w:val="single" w:sz="4" w:space="0" w:color="auto"/>
              <w:bottom w:val="single" w:sz="4" w:space="0" w:color="auto"/>
              <w:right w:val="single" w:sz="4" w:space="0" w:color="auto"/>
            </w:tcBorders>
            <w:vAlign w:val="bottom"/>
          </w:tcPr>
          <w:p w14:paraId="60CDA723" w14:textId="77777777" w:rsidR="00613A04" w:rsidRPr="0096098B" w:rsidRDefault="00613A04" w:rsidP="00E0655F">
            <w:pPr>
              <w:pStyle w:val="NoSpacing"/>
              <w:rPr>
                <w:sz w:val="22"/>
              </w:rPr>
            </w:pPr>
            <w:r w:rsidRPr="0096098B">
              <w:rPr>
                <w:sz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4C91C102" w14:textId="77777777" w:rsidR="00613A04" w:rsidRPr="0096098B" w:rsidRDefault="00613A04" w:rsidP="00E0655F">
            <w:pPr>
              <w:pStyle w:val="NoSpacing"/>
              <w:rPr>
                <w:sz w:val="22"/>
              </w:rPr>
            </w:pPr>
            <w:r w:rsidRPr="0096098B">
              <w:rPr>
                <w:sz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0EA634A8" w14:textId="77777777" w:rsidR="00613A04" w:rsidRPr="0096098B" w:rsidRDefault="00613A04" w:rsidP="00E0655F">
            <w:pPr>
              <w:pStyle w:val="NoSpacing"/>
              <w:rPr>
                <w:sz w:val="22"/>
              </w:rPr>
            </w:pPr>
            <w:r w:rsidRPr="0096098B">
              <w:rPr>
                <w:sz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193EDD16" w14:textId="77777777" w:rsidR="00613A04" w:rsidRPr="0096098B" w:rsidRDefault="00613A04" w:rsidP="00E0655F">
            <w:pPr>
              <w:pStyle w:val="NoSpacing"/>
              <w:rPr>
                <w:sz w:val="22"/>
              </w:rPr>
            </w:pPr>
            <w:r w:rsidRPr="0096098B">
              <w:rPr>
                <w:sz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1BB4567B" w14:textId="77777777" w:rsidR="00613A04" w:rsidRPr="0096098B" w:rsidRDefault="00613A04" w:rsidP="00E0655F">
            <w:pPr>
              <w:pStyle w:val="NoSpacing"/>
              <w:rPr>
                <w:sz w:val="22"/>
              </w:rPr>
            </w:pPr>
            <w:r w:rsidRPr="0096098B">
              <w:rPr>
                <w:sz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70667D14" w14:textId="77777777" w:rsidR="00613A04" w:rsidRPr="0096098B" w:rsidRDefault="00613A04" w:rsidP="00E0655F">
            <w:pPr>
              <w:pStyle w:val="NoSpacing"/>
              <w:rPr>
                <w:sz w:val="22"/>
              </w:rPr>
            </w:pPr>
            <w:r w:rsidRPr="0096098B">
              <w:rPr>
                <w:sz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26D964A6" w14:textId="77777777" w:rsidR="00613A04" w:rsidRPr="0096098B" w:rsidRDefault="00613A04" w:rsidP="00E0655F">
            <w:pPr>
              <w:pStyle w:val="NoSpacing"/>
              <w:rPr>
                <w:sz w:val="22"/>
              </w:rPr>
            </w:pPr>
            <w:r w:rsidRPr="0096098B">
              <w:rPr>
                <w:sz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7CF6FBDC" w14:textId="77777777" w:rsidR="00613A04" w:rsidRPr="0096098B" w:rsidRDefault="00613A04" w:rsidP="00E0655F">
            <w:pPr>
              <w:pStyle w:val="NoSpacing"/>
              <w:rPr>
                <w:sz w:val="22"/>
              </w:rPr>
            </w:pPr>
            <w:r w:rsidRPr="0096098B">
              <w:rPr>
                <w:sz w:val="22"/>
              </w:rPr>
              <w:t>73</w:t>
            </w:r>
          </w:p>
        </w:tc>
        <w:tc>
          <w:tcPr>
            <w:tcW w:w="827" w:type="dxa"/>
            <w:tcBorders>
              <w:top w:val="single" w:sz="4" w:space="0" w:color="auto"/>
              <w:left w:val="single" w:sz="4" w:space="0" w:color="auto"/>
              <w:bottom w:val="single" w:sz="4" w:space="0" w:color="auto"/>
              <w:right w:val="single" w:sz="4" w:space="0" w:color="auto"/>
            </w:tcBorders>
            <w:vAlign w:val="bottom"/>
          </w:tcPr>
          <w:p w14:paraId="2A2912AC" w14:textId="77777777" w:rsidR="00613A04" w:rsidRPr="0096098B" w:rsidRDefault="00613A04" w:rsidP="00E0655F">
            <w:pPr>
              <w:pStyle w:val="NoSpacing"/>
              <w:rPr>
                <w:sz w:val="22"/>
              </w:rPr>
            </w:pPr>
            <w:r w:rsidRPr="0096098B">
              <w:rPr>
                <w:sz w:val="22"/>
              </w:rPr>
              <w:t>73</w:t>
            </w:r>
          </w:p>
        </w:tc>
        <w:tc>
          <w:tcPr>
            <w:tcW w:w="828" w:type="dxa"/>
            <w:tcBorders>
              <w:top w:val="single" w:sz="4" w:space="0" w:color="auto"/>
              <w:left w:val="single" w:sz="4" w:space="0" w:color="auto"/>
              <w:bottom w:val="single" w:sz="4" w:space="0" w:color="auto"/>
              <w:right w:val="single" w:sz="4" w:space="0" w:color="auto"/>
            </w:tcBorders>
            <w:vAlign w:val="bottom"/>
          </w:tcPr>
          <w:p w14:paraId="04BE0BC2" w14:textId="77777777" w:rsidR="00613A04" w:rsidRPr="0096098B" w:rsidRDefault="00613A04" w:rsidP="00E0655F">
            <w:pPr>
              <w:pStyle w:val="NoSpacing"/>
              <w:rPr>
                <w:sz w:val="22"/>
              </w:rPr>
            </w:pPr>
            <w:r w:rsidRPr="0096098B">
              <w:rPr>
                <w:sz w:val="22"/>
              </w:rPr>
              <w:t>73</w:t>
            </w:r>
          </w:p>
        </w:tc>
      </w:tr>
      <w:tr w:rsidR="00613A04" w:rsidRPr="0096098B" w14:paraId="3B887D45" w14:textId="77777777" w:rsidTr="00E0655F">
        <w:tc>
          <w:tcPr>
            <w:tcW w:w="827" w:type="dxa"/>
            <w:tcBorders>
              <w:top w:val="single" w:sz="4" w:space="0" w:color="auto"/>
              <w:left w:val="single" w:sz="4" w:space="0" w:color="auto"/>
              <w:bottom w:val="single" w:sz="4" w:space="0" w:color="auto"/>
              <w:right w:val="single" w:sz="4" w:space="0" w:color="auto"/>
            </w:tcBorders>
            <w:vAlign w:val="bottom"/>
          </w:tcPr>
          <w:p w14:paraId="67174BA6" w14:textId="77777777" w:rsidR="00613A04" w:rsidRPr="0096098B" w:rsidRDefault="00613A04" w:rsidP="00E0655F">
            <w:pPr>
              <w:pStyle w:val="NoSpacing"/>
              <w:rPr>
                <w:sz w:val="22"/>
              </w:rPr>
            </w:pPr>
            <w:r w:rsidRPr="0096098B">
              <w:rPr>
                <w:sz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03BE147F" w14:textId="77777777" w:rsidR="00613A04" w:rsidRPr="0096098B" w:rsidRDefault="00613A04" w:rsidP="00E0655F">
            <w:pPr>
              <w:pStyle w:val="NoSpacing"/>
              <w:rPr>
                <w:sz w:val="22"/>
              </w:rPr>
            </w:pPr>
            <w:r w:rsidRPr="0096098B">
              <w:rPr>
                <w:sz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2E2502E9" w14:textId="77777777" w:rsidR="00613A04" w:rsidRPr="0096098B" w:rsidRDefault="00613A04" w:rsidP="00E0655F">
            <w:pPr>
              <w:pStyle w:val="NoSpacing"/>
              <w:rPr>
                <w:sz w:val="22"/>
              </w:rPr>
            </w:pPr>
            <w:r w:rsidRPr="0096098B">
              <w:rPr>
                <w:sz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5CED7604" w14:textId="77777777" w:rsidR="00613A04" w:rsidRPr="0096098B" w:rsidRDefault="00613A04" w:rsidP="00E0655F">
            <w:pPr>
              <w:pStyle w:val="NoSpacing"/>
              <w:rPr>
                <w:sz w:val="22"/>
              </w:rPr>
            </w:pPr>
            <w:r w:rsidRPr="0096098B">
              <w:rPr>
                <w:sz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1CD55B56" w14:textId="77777777" w:rsidR="00613A04" w:rsidRPr="0096098B" w:rsidRDefault="00613A04" w:rsidP="00E0655F">
            <w:pPr>
              <w:pStyle w:val="NoSpacing"/>
              <w:rPr>
                <w:sz w:val="22"/>
              </w:rPr>
            </w:pPr>
            <w:r w:rsidRPr="0096098B">
              <w:rPr>
                <w:sz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401DAA97" w14:textId="77777777" w:rsidR="00613A04" w:rsidRPr="0096098B" w:rsidRDefault="00613A04" w:rsidP="00E0655F">
            <w:pPr>
              <w:pStyle w:val="NoSpacing"/>
              <w:rPr>
                <w:sz w:val="22"/>
              </w:rPr>
            </w:pPr>
            <w:r w:rsidRPr="0096098B">
              <w:rPr>
                <w:sz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4D262D1C" w14:textId="77777777" w:rsidR="00613A04" w:rsidRPr="0096098B" w:rsidRDefault="00613A04" w:rsidP="00E0655F">
            <w:pPr>
              <w:pStyle w:val="NoSpacing"/>
              <w:rPr>
                <w:sz w:val="22"/>
              </w:rPr>
            </w:pPr>
            <w:r w:rsidRPr="0096098B">
              <w:rPr>
                <w:sz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4C9D653C" w14:textId="77777777" w:rsidR="00613A04" w:rsidRPr="0096098B" w:rsidRDefault="00613A04" w:rsidP="00E0655F">
            <w:pPr>
              <w:pStyle w:val="NoSpacing"/>
              <w:rPr>
                <w:sz w:val="22"/>
              </w:rPr>
            </w:pPr>
            <w:r w:rsidRPr="0096098B">
              <w:rPr>
                <w:sz w:val="22"/>
              </w:rPr>
              <w:t>78</w:t>
            </w:r>
          </w:p>
        </w:tc>
        <w:tc>
          <w:tcPr>
            <w:tcW w:w="827" w:type="dxa"/>
            <w:tcBorders>
              <w:top w:val="single" w:sz="4" w:space="0" w:color="auto"/>
              <w:left w:val="single" w:sz="4" w:space="0" w:color="auto"/>
              <w:bottom w:val="single" w:sz="4" w:space="0" w:color="auto"/>
              <w:right w:val="single" w:sz="4" w:space="0" w:color="auto"/>
            </w:tcBorders>
            <w:vAlign w:val="bottom"/>
          </w:tcPr>
          <w:p w14:paraId="4D419560" w14:textId="77777777" w:rsidR="00613A04" w:rsidRPr="0096098B" w:rsidRDefault="00613A04" w:rsidP="00E0655F">
            <w:pPr>
              <w:pStyle w:val="NoSpacing"/>
              <w:rPr>
                <w:sz w:val="22"/>
              </w:rPr>
            </w:pPr>
            <w:r w:rsidRPr="0096098B">
              <w:rPr>
                <w:sz w:val="22"/>
              </w:rPr>
              <w:t>78</w:t>
            </w:r>
          </w:p>
        </w:tc>
        <w:tc>
          <w:tcPr>
            <w:tcW w:w="828" w:type="dxa"/>
            <w:tcBorders>
              <w:top w:val="single" w:sz="4" w:space="0" w:color="auto"/>
              <w:left w:val="single" w:sz="4" w:space="0" w:color="auto"/>
              <w:bottom w:val="single" w:sz="4" w:space="0" w:color="auto"/>
              <w:right w:val="single" w:sz="4" w:space="0" w:color="auto"/>
            </w:tcBorders>
            <w:vAlign w:val="bottom"/>
          </w:tcPr>
          <w:p w14:paraId="680C50E6" w14:textId="77777777" w:rsidR="00613A04" w:rsidRPr="0096098B" w:rsidRDefault="00613A04" w:rsidP="00E0655F">
            <w:pPr>
              <w:pStyle w:val="NoSpacing"/>
              <w:rPr>
                <w:sz w:val="22"/>
              </w:rPr>
            </w:pPr>
            <w:r w:rsidRPr="0096098B">
              <w:rPr>
                <w:sz w:val="22"/>
              </w:rPr>
              <w:t>78</w:t>
            </w:r>
          </w:p>
        </w:tc>
      </w:tr>
      <w:tr w:rsidR="00613A04" w:rsidRPr="0096098B" w14:paraId="33E325C5" w14:textId="77777777" w:rsidTr="00E0655F">
        <w:tc>
          <w:tcPr>
            <w:tcW w:w="827" w:type="dxa"/>
            <w:tcBorders>
              <w:top w:val="single" w:sz="4" w:space="0" w:color="auto"/>
              <w:left w:val="single" w:sz="4" w:space="0" w:color="auto"/>
              <w:bottom w:val="single" w:sz="4" w:space="0" w:color="auto"/>
              <w:right w:val="single" w:sz="4" w:space="0" w:color="auto"/>
            </w:tcBorders>
            <w:vAlign w:val="bottom"/>
          </w:tcPr>
          <w:p w14:paraId="7E3A8140"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57D7581"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59119613"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12B74A4C"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1CA9EE99"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3E3324C5"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4B167474"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377E6CA5"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081ABC01"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04AB1F79" w14:textId="77777777" w:rsidR="00613A04" w:rsidRPr="0096098B" w:rsidRDefault="00613A04" w:rsidP="00E0655F">
            <w:pPr>
              <w:pStyle w:val="NoSpacing"/>
              <w:rPr>
                <w:sz w:val="22"/>
              </w:rPr>
            </w:pPr>
            <w:r w:rsidRPr="0096098B">
              <w:rPr>
                <w:sz w:val="22"/>
              </w:rPr>
              <w:t>75</w:t>
            </w:r>
          </w:p>
        </w:tc>
      </w:tr>
      <w:tr w:rsidR="00613A04" w:rsidRPr="0096098B" w14:paraId="786C5345" w14:textId="77777777" w:rsidTr="00E0655F">
        <w:tc>
          <w:tcPr>
            <w:tcW w:w="827" w:type="dxa"/>
            <w:tcBorders>
              <w:top w:val="single" w:sz="4" w:space="0" w:color="auto"/>
              <w:left w:val="single" w:sz="4" w:space="0" w:color="auto"/>
              <w:bottom w:val="single" w:sz="4" w:space="0" w:color="auto"/>
              <w:right w:val="single" w:sz="4" w:space="0" w:color="auto"/>
            </w:tcBorders>
            <w:vAlign w:val="bottom"/>
          </w:tcPr>
          <w:p w14:paraId="2C2CD4FA"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4EF34F90"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674031DC"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4C5AA01"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4E179D1D"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7AF33693"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5F81ABD2"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0CA99266" w14:textId="77777777" w:rsidR="00613A04" w:rsidRPr="0096098B" w:rsidRDefault="00613A04" w:rsidP="00E0655F">
            <w:pPr>
              <w:pStyle w:val="NoSpacing"/>
              <w:rPr>
                <w:sz w:val="22"/>
              </w:rPr>
            </w:pPr>
            <w:r w:rsidRPr="0096098B">
              <w:rPr>
                <w:sz w:val="22"/>
              </w:rPr>
              <w:t>75</w:t>
            </w:r>
          </w:p>
        </w:tc>
        <w:tc>
          <w:tcPr>
            <w:tcW w:w="827" w:type="dxa"/>
            <w:tcBorders>
              <w:top w:val="single" w:sz="4" w:space="0" w:color="auto"/>
              <w:left w:val="single" w:sz="4" w:space="0" w:color="auto"/>
              <w:bottom w:val="single" w:sz="4" w:space="0" w:color="auto"/>
              <w:right w:val="single" w:sz="4" w:space="0" w:color="auto"/>
            </w:tcBorders>
            <w:vAlign w:val="bottom"/>
          </w:tcPr>
          <w:p w14:paraId="6062173D" w14:textId="77777777" w:rsidR="00613A04" w:rsidRPr="0096098B" w:rsidRDefault="00613A04" w:rsidP="00E0655F">
            <w:pPr>
              <w:pStyle w:val="NoSpacing"/>
              <w:rPr>
                <w:sz w:val="22"/>
              </w:rPr>
            </w:pPr>
            <w:r w:rsidRPr="0096098B">
              <w:rPr>
                <w:sz w:val="22"/>
              </w:rPr>
              <w:t>75</w:t>
            </w:r>
          </w:p>
        </w:tc>
        <w:tc>
          <w:tcPr>
            <w:tcW w:w="828" w:type="dxa"/>
            <w:tcBorders>
              <w:top w:val="single" w:sz="4" w:space="0" w:color="auto"/>
              <w:left w:val="single" w:sz="4" w:space="0" w:color="auto"/>
              <w:bottom w:val="single" w:sz="4" w:space="0" w:color="auto"/>
              <w:right w:val="single" w:sz="4" w:space="0" w:color="auto"/>
            </w:tcBorders>
            <w:vAlign w:val="bottom"/>
          </w:tcPr>
          <w:p w14:paraId="2E22643D" w14:textId="77777777" w:rsidR="00613A04" w:rsidRPr="0096098B" w:rsidRDefault="00613A04" w:rsidP="00E0655F">
            <w:pPr>
              <w:pStyle w:val="NoSpacing"/>
              <w:rPr>
                <w:sz w:val="22"/>
              </w:rPr>
            </w:pPr>
            <w:r w:rsidRPr="0096098B">
              <w:rPr>
                <w:sz w:val="22"/>
              </w:rPr>
              <w:t>75</w:t>
            </w:r>
          </w:p>
        </w:tc>
      </w:tr>
    </w:tbl>
    <w:p w14:paraId="6EC37979" w14:textId="49D661D0" w:rsidR="00613A04" w:rsidRPr="0096098B" w:rsidRDefault="00613A04" w:rsidP="00613A04">
      <w:pPr>
        <w:pStyle w:val="NoSpacing"/>
        <w:ind w:left="720"/>
        <w:rPr>
          <w:sz w:val="22"/>
        </w:rPr>
      </w:pPr>
      <w:r w:rsidRPr="0096098B">
        <w:rPr>
          <w:sz w:val="22"/>
        </w:rPr>
        <w:t xml:space="preserve">Table </w:t>
      </w:r>
      <w:r w:rsidR="008B3C9A">
        <w:rPr>
          <w:sz w:val="22"/>
        </w:rPr>
        <w:t>1</w:t>
      </w:r>
    </w:p>
    <w:p w14:paraId="5C17F717" w14:textId="77777777" w:rsidR="00613A04" w:rsidRPr="0096098B" w:rsidRDefault="00613A04" w:rsidP="00613A04">
      <w:pPr>
        <w:pStyle w:val="NoSpacing"/>
        <w:rPr>
          <w:sz w:val="22"/>
        </w:rPr>
      </w:pPr>
    </w:p>
    <w:p w14:paraId="1E6F08FF" w14:textId="31AB736F" w:rsidR="00613A04" w:rsidRPr="0096098B" w:rsidRDefault="00613A04" w:rsidP="00613A04">
      <w:pPr>
        <w:pStyle w:val="NoSpacing"/>
        <w:rPr>
          <w:sz w:val="22"/>
        </w:rPr>
      </w:pPr>
      <w:r w:rsidRPr="0096098B">
        <w:rPr>
          <w:sz w:val="22"/>
        </w:rPr>
        <w:t xml:space="preserve">Figure </w:t>
      </w:r>
      <w:r w:rsidR="008B3C9A">
        <w:rPr>
          <w:sz w:val="22"/>
        </w:rPr>
        <w:t>1</w:t>
      </w:r>
      <w:r w:rsidRPr="0096098B">
        <w:rPr>
          <w:sz w:val="22"/>
        </w:rPr>
        <w:t xml:space="preserve"> illustrates the box-and-whisker plot for the quantitative marks example, where the summary statistics are as follows: first quartile Q</w:t>
      </w:r>
      <w:r w:rsidRPr="0096098B">
        <w:rPr>
          <w:sz w:val="22"/>
          <w:vertAlign w:val="subscript"/>
        </w:rPr>
        <w:t>1</w:t>
      </w:r>
      <w:r w:rsidRPr="0096098B">
        <w:rPr>
          <w:sz w:val="22"/>
        </w:rPr>
        <w:t xml:space="preserve"> = 66, minimum = 61, median = 70, maximum = 82 and third quartile Q</w:t>
      </w:r>
      <w:r w:rsidRPr="0096098B">
        <w:rPr>
          <w:sz w:val="22"/>
          <w:vertAlign w:val="subscript"/>
        </w:rPr>
        <w:t>3</w:t>
      </w:r>
      <w:r w:rsidRPr="0096098B">
        <w:rPr>
          <w:sz w:val="22"/>
        </w:rPr>
        <w:t xml:space="preserve"> = 74.</w:t>
      </w:r>
    </w:p>
    <w:p w14:paraId="24B8D7BC" w14:textId="77777777" w:rsidR="00613A04" w:rsidRPr="0096098B" w:rsidRDefault="00613A04" w:rsidP="00613A04">
      <w:pPr>
        <w:pStyle w:val="NoSpacing"/>
        <w:rPr>
          <w:sz w:val="22"/>
        </w:rPr>
      </w:pPr>
    </w:p>
    <w:p w14:paraId="62390A81" w14:textId="77777777" w:rsidR="00613A04" w:rsidRPr="0096098B" w:rsidRDefault="00613A04" w:rsidP="00613A04">
      <w:pPr>
        <w:pStyle w:val="NoSpacing"/>
        <w:ind w:left="720"/>
        <w:rPr>
          <w:noProof/>
          <w:sz w:val="22"/>
        </w:rPr>
      </w:pPr>
      <w:r w:rsidRPr="0096098B">
        <w:rPr>
          <w:noProof/>
          <w:sz w:val="22"/>
        </w:rPr>
        <w:drawing>
          <wp:inline distT="0" distB="0" distL="0" distR="0" wp14:anchorId="378E61B4" wp14:editId="6C47079C">
            <wp:extent cx="4114800" cy="301807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4800" cy="3018070"/>
                    </a:xfrm>
                    <a:prstGeom prst="rect">
                      <a:avLst/>
                    </a:prstGeom>
                  </pic:spPr>
                </pic:pic>
              </a:graphicData>
            </a:graphic>
          </wp:inline>
        </w:drawing>
      </w:r>
    </w:p>
    <w:p w14:paraId="4154F471" w14:textId="30D5D06A" w:rsidR="00613A04" w:rsidRPr="0096098B" w:rsidRDefault="00613A04" w:rsidP="00613A04">
      <w:pPr>
        <w:pStyle w:val="NoSpacing"/>
        <w:ind w:left="720"/>
        <w:rPr>
          <w:sz w:val="22"/>
        </w:rPr>
      </w:pPr>
      <w:r w:rsidRPr="0096098B">
        <w:rPr>
          <w:sz w:val="22"/>
        </w:rPr>
        <w:t xml:space="preserve">Figure </w:t>
      </w:r>
      <w:r w:rsidR="008B3C9A">
        <w:rPr>
          <w:sz w:val="22"/>
        </w:rPr>
        <w:t>1</w:t>
      </w:r>
    </w:p>
    <w:p w14:paraId="73327D5F" w14:textId="77777777" w:rsidR="00613A04" w:rsidRPr="0096098B" w:rsidRDefault="00613A04" w:rsidP="00613A04">
      <w:pPr>
        <w:pStyle w:val="NoSpacing"/>
        <w:rPr>
          <w:sz w:val="22"/>
        </w:rPr>
      </w:pPr>
    </w:p>
    <w:p w14:paraId="73009C0C" w14:textId="77777777" w:rsidR="00613A04" w:rsidRPr="0096098B" w:rsidRDefault="00613A04" w:rsidP="00613A04">
      <w:pPr>
        <w:pStyle w:val="NoSpacing"/>
        <w:rPr>
          <w:sz w:val="22"/>
        </w:rPr>
      </w:pPr>
      <w:r w:rsidRPr="0096098B">
        <w:rPr>
          <w:sz w:val="22"/>
        </w:rPr>
        <w:t>The box-and-whisker plot shows that the lowest 25% of the statistics marks are less spread out than the highest 25% of the distribution. The plot also shows that the other half are approximately equally spread out. This corresponds to the five-number-summary analysis in the previous section.</w:t>
      </w:r>
    </w:p>
    <w:p w14:paraId="796F5FFB" w14:textId="77777777" w:rsidR="00613A04" w:rsidRPr="0096098B" w:rsidRDefault="00613A04" w:rsidP="00613A04">
      <w:pPr>
        <w:pStyle w:val="NoSpacing"/>
        <w:rPr>
          <w:sz w:val="22"/>
        </w:rPr>
      </w:pPr>
    </w:p>
    <w:p w14:paraId="40C2287A" w14:textId="77777777" w:rsidR="00613A04" w:rsidRPr="0096098B" w:rsidRDefault="00613A04" w:rsidP="00613A04">
      <w:pPr>
        <w:pStyle w:val="NoSpacing"/>
        <w:rPr>
          <w:b/>
          <w:sz w:val="22"/>
        </w:rPr>
      </w:pPr>
      <w:r w:rsidRPr="0096098B">
        <w:rPr>
          <w:b/>
          <w:sz w:val="22"/>
        </w:rPr>
        <w:t>To identify symmetry</w:t>
      </w:r>
    </w:p>
    <w:p w14:paraId="7397B9BE" w14:textId="77777777" w:rsidR="00613A04" w:rsidRPr="0096098B" w:rsidRDefault="00613A04" w:rsidP="00613A04">
      <w:pPr>
        <w:pStyle w:val="NoSpacing"/>
        <w:rPr>
          <w:sz w:val="22"/>
        </w:rPr>
      </w:pPr>
    </w:p>
    <w:p w14:paraId="1EBD9DAB" w14:textId="77777777" w:rsidR="00613A04" w:rsidRPr="0096098B" w:rsidRDefault="00613A04" w:rsidP="00613A04">
      <w:pPr>
        <w:pStyle w:val="NoSpacing"/>
        <w:rPr>
          <w:sz w:val="22"/>
        </w:rPr>
      </w:pPr>
      <w:r w:rsidRPr="0096098B">
        <w:rPr>
          <w:sz w:val="22"/>
        </w:rPr>
        <w:t>The box plot is interpreted as follows:</w:t>
      </w:r>
    </w:p>
    <w:p w14:paraId="6B567579" w14:textId="77777777" w:rsidR="00613A04" w:rsidRPr="0096098B" w:rsidRDefault="00613A04" w:rsidP="00613A04">
      <w:pPr>
        <w:pStyle w:val="NoSpacing"/>
        <w:rPr>
          <w:sz w:val="22"/>
        </w:rPr>
      </w:pPr>
    </w:p>
    <w:p w14:paraId="6EE58051" w14:textId="77777777" w:rsidR="00613A04" w:rsidRPr="0096098B" w:rsidRDefault="00613A04" w:rsidP="00613A04">
      <w:pPr>
        <w:pStyle w:val="NoSpacing"/>
        <w:rPr>
          <w:sz w:val="22"/>
        </w:rPr>
      </w:pPr>
      <w:r w:rsidRPr="0096098B">
        <w:rPr>
          <w:sz w:val="22"/>
        </w:rPr>
        <w:lastRenderedPageBreak/>
        <w:t>If the median within the box is not equidistant from the whiskers (or hinge), then the data is skewed. The box plot indicates right skewness because the distance between the median and the highest value is greater than the distance between the median and the lowest value. Furthermore, the top whisker (distance between Q3 and maximum) is longer than the lower whisker (distance between Q1 and minimum).</w:t>
      </w:r>
    </w:p>
    <w:p w14:paraId="757889DA" w14:textId="77777777" w:rsidR="00613A04" w:rsidRPr="0096098B" w:rsidRDefault="00613A04" w:rsidP="00613A04">
      <w:pPr>
        <w:pStyle w:val="NoSpacing"/>
        <w:rPr>
          <w:sz w:val="22"/>
        </w:rPr>
      </w:pPr>
    </w:p>
    <w:p w14:paraId="2C4D55BA" w14:textId="77777777" w:rsidR="00613A04" w:rsidRPr="0096098B" w:rsidRDefault="00613A04" w:rsidP="00613A04">
      <w:pPr>
        <w:pStyle w:val="NoSpacing"/>
        <w:rPr>
          <w:b/>
          <w:sz w:val="22"/>
        </w:rPr>
      </w:pPr>
      <w:r w:rsidRPr="0096098B">
        <w:rPr>
          <w:b/>
          <w:sz w:val="22"/>
        </w:rPr>
        <w:t>To identify outliers</w:t>
      </w:r>
    </w:p>
    <w:p w14:paraId="2DDE78D8" w14:textId="77777777" w:rsidR="00613A04" w:rsidRPr="0096098B" w:rsidRDefault="00613A04" w:rsidP="00613A04">
      <w:pPr>
        <w:pStyle w:val="NoSpacing"/>
        <w:rPr>
          <w:sz w:val="22"/>
        </w:rPr>
      </w:pPr>
    </w:p>
    <w:p w14:paraId="4ACEB9C1" w14:textId="77777777" w:rsidR="00613A04" w:rsidRPr="0096098B" w:rsidRDefault="00613A04" w:rsidP="00613A04">
      <w:pPr>
        <w:pStyle w:val="NoSpacing"/>
        <w:rPr>
          <w:sz w:val="22"/>
        </w:rPr>
      </w:pPr>
      <w:r w:rsidRPr="0096098B">
        <w:rPr>
          <w:sz w:val="22"/>
        </w:rPr>
        <w:t>The box plot is interpreted as follows:</w:t>
      </w:r>
    </w:p>
    <w:p w14:paraId="77B8FF4C" w14:textId="77777777" w:rsidR="00613A04" w:rsidRPr="0096098B" w:rsidRDefault="00613A04" w:rsidP="00613A04">
      <w:pPr>
        <w:pStyle w:val="NoSpacing"/>
        <w:rPr>
          <w:sz w:val="22"/>
        </w:rPr>
      </w:pPr>
    </w:p>
    <w:p w14:paraId="0F26ECD1" w14:textId="77777777" w:rsidR="00613A04" w:rsidRPr="0096098B" w:rsidRDefault="00613A04" w:rsidP="00613A04">
      <w:pPr>
        <w:pStyle w:val="NoSpacing"/>
        <w:rPr>
          <w:sz w:val="22"/>
        </w:rPr>
      </w:pPr>
      <w:r w:rsidRPr="0096098B">
        <w:rPr>
          <w:sz w:val="22"/>
        </w:rPr>
        <w:t>The minimum and maximum points (or whiskers) are identified and enable identification of any extreme values (or outliers). A simple rule to identify an outlier (or suspected outlier) is that the whisker (maximum value - minimum value) should be no longer than three times the length of the box (Q</w:t>
      </w:r>
      <w:r w:rsidRPr="0096098B">
        <w:rPr>
          <w:sz w:val="22"/>
          <w:vertAlign w:val="subscript"/>
        </w:rPr>
        <w:t>3</w:t>
      </w:r>
      <w:r w:rsidRPr="0096098B">
        <w:rPr>
          <w:sz w:val="22"/>
        </w:rPr>
        <w:t xml:space="preserve"> – Q</w:t>
      </w:r>
      <w:r w:rsidRPr="0096098B">
        <w:rPr>
          <w:sz w:val="22"/>
          <w:vertAlign w:val="subscript"/>
        </w:rPr>
        <w:t>1</w:t>
      </w:r>
      <w:r w:rsidRPr="0096098B">
        <w:rPr>
          <w:sz w:val="22"/>
        </w:rPr>
        <w:t>). In this case the value of maximum – minimum is 21 and 3*(Q</w:t>
      </w:r>
      <w:r w:rsidRPr="0096098B">
        <w:rPr>
          <w:sz w:val="22"/>
          <w:vertAlign w:val="subscript"/>
        </w:rPr>
        <w:t>3</w:t>
      </w:r>
      <w:r w:rsidRPr="0096098B">
        <w:rPr>
          <w:sz w:val="22"/>
        </w:rPr>
        <w:t xml:space="preserve"> – Q</w:t>
      </w:r>
      <w:r w:rsidRPr="0096098B">
        <w:rPr>
          <w:sz w:val="22"/>
          <w:vertAlign w:val="subscript"/>
        </w:rPr>
        <w:t>1</w:t>
      </w:r>
      <w:r w:rsidRPr="0096098B">
        <w:rPr>
          <w:sz w:val="22"/>
        </w:rPr>
        <w:t>) is 24. The conclusion is that extreme values are not present in the data set.</w:t>
      </w:r>
    </w:p>
    <w:p w14:paraId="6357B81C" w14:textId="77777777" w:rsidR="00613A04" w:rsidRPr="0096098B" w:rsidRDefault="00613A04" w:rsidP="00613A04">
      <w:pPr>
        <w:pStyle w:val="NoSpacing"/>
        <w:rPr>
          <w:sz w:val="22"/>
        </w:rPr>
      </w:pPr>
    </w:p>
    <w:p w14:paraId="373EEE21" w14:textId="07E105E8" w:rsidR="00613A04" w:rsidRPr="0096098B" w:rsidRDefault="00613A04" w:rsidP="00613A04">
      <w:pPr>
        <w:pStyle w:val="NoSpacing"/>
        <w:rPr>
          <w:sz w:val="22"/>
        </w:rPr>
      </w:pPr>
      <w:r w:rsidRPr="0096098B">
        <w:rPr>
          <w:sz w:val="22"/>
        </w:rPr>
        <w:t xml:space="preserve">In conclusion, the middles 50% of the distribution is somewhat </w:t>
      </w:r>
      <w:r w:rsidR="009A0311" w:rsidRPr="0096098B">
        <w:rPr>
          <w:sz w:val="22"/>
        </w:rPr>
        <w:t>right skewed</w:t>
      </w:r>
      <w:r w:rsidRPr="0096098B">
        <w:rPr>
          <w:sz w:val="22"/>
        </w:rPr>
        <w:t>.</w:t>
      </w:r>
    </w:p>
    <w:p w14:paraId="0442274F" w14:textId="77777777" w:rsidR="00613A04" w:rsidRPr="0096098B" w:rsidRDefault="00613A04" w:rsidP="00613A04">
      <w:pPr>
        <w:pStyle w:val="NoSpacing"/>
        <w:rPr>
          <w:sz w:val="22"/>
        </w:rPr>
      </w:pPr>
    </w:p>
    <w:p w14:paraId="78EAA177" w14:textId="77777777" w:rsidR="00613A04" w:rsidRPr="0096098B" w:rsidRDefault="00613A04" w:rsidP="00613A04">
      <w:pPr>
        <w:pStyle w:val="NoSpacing"/>
        <w:rPr>
          <w:sz w:val="22"/>
        </w:rPr>
      </w:pPr>
      <w:r w:rsidRPr="0096098B">
        <w:rPr>
          <w:sz w:val="22"/>
        </w:rPr>
        <w:t xml:space="preserve">To create a box-and-whisker plot, </w:t>
      </w:r>
      <w:r>
        <w:rPr>
          <w:sz w:val="22"/>
        </w:rPr>
        <w:t>two</w:t>
      </w:r>
      <w:r w:rsidRPr="0096098B">
        <w:rPr>
          <w:sz w:val="22"/>
        </w:rPr>
        <w:t xml:space="preserve"> different </w:t>
      </w:r>
      <w:r>
        <w:rPr>
          <w:sz w:val="22"/>
        </w:rPr>
        <w:t xml:space="preserve">Excel </w:t>
      </w:r>
      <w:r w:rsidRPr="0096098B">
        <w:rPr>
          <w:sz w:val="22"/>
        </w:rPr>
        <w:t>methods can be used</w:t>
      </w:r>
      <w:r>
        <w:rPr>
          <w:sz w:val="22"/>
        </w:rPr>
        <w:t>, as well as a SPSS method.</w:t>
      </w:r>
    </w:p>
    <w:p w14:paraId="5C415308" w14:textId="77777777" w:rsidR="00613A04" w:rsidRPr="0096098B" w:rsidRDefault="00613A04" w:rsidP="00613A04">
      <w:pPr>
        <w:pStyle w:val="NoSpacing"/>
        <w:rPr>
          <w:sz w:val="22"/>
        </w:rPr>
      </w:pPr>
    </w:p>
    <w:p w14:paraId="511B3D09" w14:textId="77777777" w:rsidR="00613A04" w:rsidRPr="000C139E" w:rsidRDefault="00613A04" w:rsidP="00613A04">
      <w:pPr>
        <w:pStyle w:val="NoSpacing"/>
        <w:rPr>
          <w:b/>
          <w:sz w:val="22"/>
        </w:rPr>
      </w:pPr>
      <w:r w:rsidRPr="000C139E">
        <w:rPr>
          <w:b/>
          <w:sz w:val="22"/>
        </w:rPr>
        <w:t>Excel Solution</w:t>
      </w:r>
    </w:p>
    <w:p w14:paraId="1D016806" w14:textId="77777777" w:rsidR="00613A04" w:rsidRPr="0096098B" w:rsidRDefault="00613A04" w:rsidP="00613A04">
      <w:pPr>
        <w:pStyle w:val="NoSpacing"/>
        <w:rPr>
          <w:sz w:val="22"/>
        </w:rPr>
      </w:pPr>
    </w:p>
    <w:p w14:paraId="5A007B48" w14:textId="0CD07050" w:rsidR="00613A04" w:rsidRPr="0096098B" w:rsidRDefault="00613A04" w:rsidP="00613A04">
      <w:pPr>
        <w:pStyle w:val="NoSpacing"/>
        <w:rPr>
          <w:sz w:val="22"/>
        </w:rPr>
      </w:pPr>
      <w:bookmarkStart w:id="6" w:name="_Toc175281463"/>
      <w:bookmarkStart w:id="7" w:name="_Toc175574605"/>
      <w:r w:rsidRPr="0096098B">
        <w:rPr>
          <w:b/>
          <w:sz w:val="22"/>
          <w:u w:val="single"/>
        </w:rPr>
        <w:t>Method 1</w:t>
      </w:r>
      <w:r w:rsidRPr="0096098B">
        <w:rPr>
          <w:sz w:val="22"/>
        </w:rPr>
        <w:t xml:space="preserve"> Excel </w:t>
      </w:r>
      <w:bookmarkEnd w:id="6"/>
      <w:bookmarkEnd w:id="7"/>
      <w:r w:rsidRPr="0096098B">
        <w:rPr>
          <w:sz w:val="22"/>
        </w:rPr>
        <w:t xml:space="preserve">standard chart method – this will re-create Figure </w:t>
      </w:r>
      <w:r>
        <w:rPr>
          <w:sz w:val="22"/>
        </w:rPr>
        <w:t>2</w:t>
      </w:r>
    </w:p>
    <w:p w14:paraId="5F864F79" w14:textId="77777777" w:rsidR="00613A04" w:rsidRPr="0096098B" w:rsidRDefault="00613A04" w:rsidP="00613A04">
      <w:pPr>
        <w:pStyle w:val="NoSpacing"/>
        <w:rPr>
          <w:sz w:val="22"/>
        </w:rPr>
      </w:pPr>
    </w:p>
    <w:p w14:paraId="3EA3B863" w14:textId="77777777" w:rsidR="00613A04" w:rsidRPr="0096098B" w:rsidRDefault="00613A04" w:rsidP="00613A04">
      <w:pPr>
        <w:pStyle w:val="NoSpacing"/>
        <w:rPr>
          <w:sz w:val="22"/>
        </w:rPr>
      </w:pPr>
      <w:r w:rsidRPr="0096098B">
        <w:rPr>
          <w:sz w:val="22"/>
        </w:rPr>
        <w:t>Input data int</w:t>
      </w:r>
      <w:r>
        <w:rPr>
          <w:sz w:val="22"/>
        </w:rPr>
        <w:t>o Cells D4:E9 and highlight D4:E</w:t>
      </w:r>
      <w:r w:rsidRPr="0096098B">
        <w:rPr>
          <w:sz w:val="22"/>
        </w:rPr>
        <w:t>9 (include the labels)</w:t>
      </w:r>
    </w:p>
    <w:p w14:paraId="29E5893B" w14:textId="77777777" w:rsidR="00613A04" w:rsidRPr="0096098B" w:rsidRDefault="00613A04" w:rsidP="00613A04">
      <w:pPr>
        <w:pStyle w:val="NoSpacing"/>
        <w:rPr>
          <w:sz w:val="22"/>
        </w:rPr>
      </w:pPr>
    </w:p>
    <w:p w14:paraId="65CE590C" w14:textId="77777777" w:rsidR="00613A04" w:rsidRPr="0096098B" w:rsidRDefault="00613A04" w:rsidP="00613A04">
      <w:pPr>
        <w:pStyle w:val="NoSpacing"/>
        <w:ind w:left="720"/>
        <w:rPr>
          <w:sz w:val="22"/>
        </w:rPr>
      </w:pPr>
      <w:r>
        <w:rPr>
          <w:noProof/>
        </w:rPr>
        <w:drawing>
          <wp:inline distT="0" distB="0" distL="0" distR="0" wp14:anchorId="7BFBE7F9" wp14:editId="09FF48DA">
            <wp:extent cx="4572000" cy="1693985"/>
            <wp:effectExtent l="0" t="0" r="0" b="190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1693985"/>
                    </a:xfrm>
                    <a:prstGeom prst="rect">
                      <a:avLst/>
                    </a:prstGeom>
                  </pic:spPr>
                </pic:pic>
              </a:graphicData>
            </a:graphic>
          </wp:inline>
        </w:drawing>
      </w:r>
      <w:r>
        <w:rPr>
          <w:noProof/>
        </w:rPr>
        <w:t xml:space="preserve"> </w:t>
      </w:r>
    </w:p>
    <w:p w14:paraId="383B1F8A" w14:textId="118DDCFE" w:rsidR="00613A04" w:rsidRPr="0096098B" w:rsidRDefault="00613A04" w:rsidP="00613A04">
      <w:pPr>
        <w:pStyle w:val="NoSpacing"/>
        <w:ind w:left="720"/>
        <w:rPr>
          <w:sz w:val="22"/>
        </w:rPr>
      </w:pPr>
      <w:r w:rsidRPr="0096098B">
        <w:rPr>
          <w:sz w:val="22"/>
        </w:rPr>
        <w:t xml:space="preserve">Figure </w:t>
      </w:r>
      <w:r>
        <w:rPr>
          <w:sz w:val="22"/>
        </w:rPr>
        <w:t>2</w:t>
      </w:r>
    </w:p>
    <w:p w14:paraId="4F35C67A" w14:textId="77777777" w:rsidR="00613A04" w:rsidRPr="0096098B" w:rsidRDefault="00613A04" w:rsidP="00613A04">
      <w:pPr>
        <w:pStyle w:val="NoSpacing"/>
        <w:ind w:left="720"/>
        <w:rPr>
          <w:sz w:val="22"/>
        </w:rPr>
      </w:pPr>
    </w:p>
    <w:p w14:paraId="5D0C0BE3" w14:textId="77777777" w:rsidR="00613A04" w:rsidRDefault="00613A04" w:rsidP="00613A04">
      <w:pPr>
        <w:pStyle w:val="NoSpacing"/>
        <w:ind w:left="720"/>
        <w:rPr>
          <w:sz w:val="22"/>
        </w:rPr>
      </w:pPr>
      <w:r w:rsidRPr="0096098B">
        <w:rPr>
          <w:sz w:val="22"/>
        </w:rPr>
        <w:t>Select Insert &gt; Insert Line or Area Chart</w:t>
      </w:r>
    </w:p>
    <w:p w14:paraId="3230EDF0" w14:textId="77777777" w:rsidR="00613A04" w:rsidRDefault="00613A04" w:rsidP="00613A04">
      <w:pPr>
        <w:pStyle w:val="NoSpacing"/>
        <w:ind w:left="720"/>
        <w:rPr>
          <w:sz w:val="22"/>
        </w:rPr>
      </w:pPr>
    </w:p>
    <w:p w14:paraId="1A24EE4D" w14:textId="77777777" w:rsidR="00613A04" w:rsidRDefault="00613A04" w:rsidP="00613A04">
      <w:pPr>
        <w:pStyle w:val="NoSpacing"/>
        <w:ind w:left="1440"/>
        <w:rPr>
          <w:sz w:val="22"/>
        </w:rPr>
      </w:pPr>
      <w:r>
        <w:rPr>
          <w:noProof/>
        </w:rPr>
        <w:drawing>
          <wp:inline distT="0" distB="0" distL="0" distR="0" wp14:anchorId="219A7D62" wp14:editId="3EC8D631">
            <wp:extent cx="323850" cy="23812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 cy="238125"/>
                    </a:xfrm>
                    <a:prstGeom prst="rect">
                      <a:avLst/>
                    </a:prstGeom>
                  </pic:spPr>
                </pic:pic>
              </a:graphicData>
            </a:graphic>
          </wp:inline>
        </w:drawing>
      </w:r>
    </w:p>
    <w:p w14:paraId="15D6B8D9" w14:textId="1CAEB930" w:rsidR="00613A04" w:rsidRDefault="00613A04" w:rsidP="00613A04">
      <w:pPr>
        <w:pStyle w:val="NoSpacing"/>
        <w:ind w:left="1440"/>
        <w:rPr>
          <w:sz w:val="22"/>
        </w:rPr>
      </w:pPr>
      <w:r>
        <w:rPr>
          <w:sz w:val="22"/>
        </w:rPr>
        <w:t xml:space="preserve">Figure </w:t>
      </w:r>
      <w:r w:rsidR="008B3C9A">
        <w:rPr>
          <w:sz w:val="22"/>
        </w:rPr>
        <w:t>3</w:t>
      </w:r>
    </w:p>
    <w:p w14:paraId="697E0B23" w14:textId="77777777" w:rsidR="00613A04" w:rsidRPr="0096098B" w:rsidRDefault="00613A04" w:rsidP="00613A04">
      <w:pPr>
        <w:pStyle w:val="NoSpacing"/>
        <w:ind w:left="720"/>
        <w:rPr>
          <w:sz w:val="22"/>
        </w:rPr>
      </w:pPr>
    </w:p>
    <w:p w14:paraId="237E214C" w14:textId="77777777" w:rsidR="00613A04" w:rsidRPr="0096098B" w:rsidRDefault="00613A04" w:rsidP="00613A04">
      <w:pPr>
        <w:pStyle w:val="NoSpacing"/>
        <w:ind w:left="720"/>
        <w:rPr>
          <w:sz w:val="22"/>
        </w:rPr>
      </w:pPr>
      <w:r w:rsidRPr="0096098B">
        <w:rPr>
          <w:sz w:val="22"/>
        </w:rPr>
        <w:t>Choose option 4 Line with Markers</w:t>
      </w:r>
    </w:p>
    <w:p w14:paraId="38D02372" w14:textId="77777777" w:rsidR="00613A04" w:rsidRPr="0096098B" w:rsidRDefault="00613A04" w:rsidP="00613A04">
      <w:pPr>
        <w:pStyle w:val="NoSpacing"/>
        <w:ind w:left="720"/>
        <w:rPr>
          <w:sz w:val="22"/>
        </w:rPr>
      </w:pPr>
    </w:p>
    <w:p w14:paraId="23ECA727" w14:textId="77777777" w:rsidR="00613A04" w:rsidRPr="0096098B" w:rsidRDefault="00613A04" w:rsidP="00613A04">
      <w:pPr>
        <w:pStyle w:val="NoSpacing"/>
        <w:ind w:left="720"/>
        <w:rPr>
          <w:sz w:val="22"/>
        </w:rPr>
      </w:pPr>
      <w:r>
        <w:rPr>
          <w:noProof/>
        </w:rPr>
        <w:lastRenderedPageBreak/>
        <w:drawing>
          <wp:inline distT="0" distB="0" distL="0" distR="0" wp14:anchorId="39CDFB7B" wp14:editId="2E3563D1">
            <wp:extent cx="4114800" cy="2801566"/>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4800" cy="2801566"/>
                    </a:xfrm>
                    <a:prstGeom prst="rect">
                      <a:avLst/>
                    </a:prstGeom>
                  </pic:spPr>
                </pic:pic>
              </a:graphicData>
            </a:graphic>
          </wp:inline>
        </w:drawing>
      </w:r>
    </w:p>
    <w:p w14:paraId="48D55BBC" w14:textId="2D793214" w:rsidR="00613A04" w:rsidRPr="0096098B" w:rsidRDefault="00613A04" w:rsidP="00613A04">
      <w:pPr>
        <w:pStyle w:val="NoSpacing"/>
        <w:ind w:left="720"/>
        <w:rPr>
          <w:sz w:val="22"/>
        </w:rPr>
      </w:pPr>
      <w:r w:rsidRPr="0096098B">
        <w:rPr>
          <w:sz w:val="22"/>
        </w:rPr>
        <w:t xml:space="preserve">Figure </w:t>
      </w:r>
      <w:r>
        <w:rPr>
          <w:sz w:val="22"/>
        </w:rPr>
        <w:t>4</w:t>
      </w:r>
    </w:p>
    <w:p w14:paraId="3C2D0999" w14:textId="77777777" w:rsidR="00613A04" w:rsidRPr="0096098B" w:rsidRDefault="00613A04" w:rsidP="00613A04">
      <w:pPr>
        <w:pStyle w:val="NoSpacing"/>
        <w:ind w:left="720"/>
        <w:rPr>
          <w:sz w:val="22"/>
        </w:rPr>
      </w:pPr>
    </w:p>
    <w:p w14:paraId="26D6054E" w14:textId="77777777" w:rsidR="00613A04" w:rsidRPr="0096098B" w:rsidRDefault="00613A04" w:rsidP="00613A04">
      <w:pPr>
        <w:pStyle w:val="NoSpacing"/>
        <w:ind w:left="720"/>
        <w:rPr>
          <w:sz w:val="22"/>
        </w:rPr>
      </w:pPr>
      <w:r w:rsidRPr="0096098B">
        <w:rPr>
          <w:sz w:val="22"/>
        </w:rPr>
        <w:t>Click on chart and Select Design &gt; Select Data &gt; click on S</w:t>
      </w:r>
      <w:r w:rsidRPr="0096098B">
        <w:rPr>
          <w:sz w:val="22"/>
          <w:u w:val="single"/>
        </w:rPr>
        <w:t>w</w:t>
      </w:r>
      <w:r w:rsidRPr="0096098B">
        <w:rPr>
          <w:sz w:val="22"/>
        </w:rPr>
        <w:t>itch Row/Column</w:t>
      </w:r>
    </w:p>
    <w:p w14:paraId="7B964930" w14:textId="77777777" w:rsidR="00613A04" w:rsidRPr="0096098B" w:rsidRDefault="00613A04" w:rsidP="00613A04">
      <w:pPr>
        <w:pStyle w:val="NoSpacing"/>
        <w:ind w:left="720"/>
        <w:rPr>
          <w:sz w:val="22"/>
        </w:rPr>
      </w:pPr>
    </w:p>
    <w:p w14:paraId="4F82BE0F" w14:textId="77777777" w:rsidR="00613A04" w:rsidRPr="0096098B" w:rsidRDefault="00613A04" w:rsidP="00613A04">
      <w:pPr>
        <w:pStyle w:val="NoSpacing"/>
        <w:ind w:left="720"/>
        <w:rPr>
          <w:sz w:val="22"/>
        </w:rPr>
      </w:pPr>
      <w:r>
        <w:rPr>
          <w:noProof/>
        </w:rPr>
        <w:drawing>
          <wp:inline distT="0" distB="0" distL="0" distR="0" wp14:anchorId="5143235D" wp14:editId="17B089D8">
            <wp:extent cx="4572000" cy="2509503"/>
            <wp:effectExtent l="0" t="0" r="0" b="571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2509503"/>
                    </a:xfrm>
                    <a:prstGeom prst="rect">
                      <a:avLst/>
                    </a:prstGeom>
                  </pic:spPr>
                </pic:pic>
              </a:graphicData>
            </a:graphic>
          </wp:inline>
        </w:drawing>
      </w:r>
    </w:p>
    <w:p w14:paraId="65C21698" w14:textId="19530CB2" w:rsidR="00613A04" w:rsidRPr="0096098B" w:rsidRDefault="00613A04" w:rsidP="00613A04">
      <w:pPr>
        <w:pStyle w:val="NoSpacing"/>
        <w:ind w:left="720"/>
        <w:rPr>
          <w:sz w:val="22"/>
        </w:rPr>
      </w:pPr>
      <w:r w:rsidRPr="0096098B">
        <w:rPr>
          <w:sz w:val="22"/>
        </w:rPr>
        <w:t xml:space="preserve">Figure </w:t>
      </w:r>
      <w:r>
        <w:rPr>
          <w:sz w:val="22"/>
        </w:rPr>
        <w:t>5</w:t>
      </w:r>
    </w:p>
    <w:p w14:paraId="61E9BA8E" w14:textId="77777777" w:rsidR="00613A04" w:rsidRPr="0096098B" w:rsidRDefault="00613A04" w:rsidP="00613A04">
      <w:pPr>
        <w:pStyle w:val="NoSpacing"/>
        <w:ind w:left="720"/>
        <w:rPr>
          <w:sz w:val="22"/>
        </w:rPr>
      </w:pPr>
    </w:p>
    <w:p w14:paraId="5EA6C4A8" w14:textId="77777777" w:rsidR="00613A04" w:rsidRPr="0096098B" w:rsidRDefault="00613A04" w:rsidP="00613A04">
      <w:pPr>
        <w:pStyle w:val="NoSpacing"/>
        <w:ind w:left="720"/>
        <w:rPr>
          <w:sz w:val="22"/>
        </w:rPr>
      </w:pPr>
      <w:r w:rsidRPr="0096098B">
        <w:rPr>
          <w:sz w:val="22"/>
        </w:rPr>
        <w:t>Click OK</w:t>
      </w:r>
    </w:p>
    <w:p w14:paraId="3ED35086" w14:textId="77777777" w:rsidR="00613A04" w:rsidRPr="0096098B" w:rsidRDefault="00613A04" w:rsidP="00613A04">
      <w:pPr>
        <w:pStyle w:val="NoSpacing"/>
        <w:rPr>
          <w:sz w:val="22"/>
        </w:rPr>
      </w:pPr>
    </w:p>
    <w:p w14:paraId="4BC5094F" w14:textId="77777777" w:rsidR="00613A04" w:rsidRPr="0096098B" w:rsidRDefault="00613A04" w:rsidP="00613A04">
      <w:pPr>
        <w:pStyle w:val="NoSpacing"/>
        <w:ind w:left="720"/>
        <w:rPr>
          <w:sz w:val="22"/>
        </w:rPr>
      </w:pPr>
      <w:r>
        <w:rPr>
          <w:noProof/>
        </w:rPr>
        <w:lastRenderedPageBreak/>
        <w:drawing>
          <wp:inline distT="0" distB="0" distL="0" distR="0" wp14:anchorId="6AA4DBE3" wp14:editId="51948B0D">
            <wp:extent cx="4572000" cy="3102139"/>
            <wp:effectExtent l="0" t="0" r="0" b="317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3102139"/>
                    </a:xfrm>
                    <a:prstGeom prst="rect">
                      <a:avLst/>
                    </a:prstGeom>
                  </pic:spPr>
                </pic:pic>
              </a:graphicData>
            </a:graphic>
          </wp:inline>
        </w:drawing>
      </w:r>
    </w:p>
    <w:p w14:paraId="6102F35D" w14:textId="02DBD70E" w:rsidR="00613A04" w:rsidRPr="0096098B" w:rsidRDefault="00613A04" w:rsidP="00613A04">
      <w:pPr>
        <w:pStyle w:val="NoSpacing"/>
        <w:ind w:left="720"/>
        <w:rPr>
          <w:sz w:val="22"/>
        </w:rPr>
      </w:pPr>
      <w:r w:rsidRPr="0096098B">
        <w:rPr>
          <w:sz w:val="22"/>
        </w:rPr>
        <w:t xml:space="preserve">Figure </w:t>
      </w:r>
      <w:r w:rsidR="008B3C9A">
        <w:rPr>
          <w:sz w:val="22"/>
        </w:rPr>
        <w:t>6</w:t>
      </w:r>
    </w:p>
    <w:p w14:paraId="493F248E" w14:textId="77777777" w:rsidR="00613A04" w:rsidRPr="0096098B" w:rsidRDefault="00613A04" w:rsidP="00613A04">
      <w:pPr>
        <w:pStyle w:val="NoSpacing"/>
        <w:ind w:left="720"/>
        <w:rPr>
          <w:sz w:val="22"/>
        </w:rPr>
      </w:pPr>
    </w:p>
    <w:p w14:paraId="166A3966" w14:textId="77777777" w:rsidR="00613A04" w:rsidRPr="0096098B" w:rsidRDefault="00613A04" w:rsidP="00613A04">
      <w:pPr>
        <w:pStyle w:val="NoSpacing"/>
        <w:ind w:left="720"/>
        <w:rPr>
          <w:sz w:val="22"/>
        </w:rPr>
      </w:pPr>
      <w:r w:rsidRPr="0096098B">
        <w:rPr>
          <w:sz w:val="22"/>
        </w:rPr>
        <w:t>Now we can add the data point legend to the chart.</w:t>
      </w:r>
    </w:p>
    <w:p w14:paraId="0428C16B" w14:textId="77777777" w:rsidR="00613A04" w:rsidRPr="0096098B" w:rsidRDefault="00613A04" w:rsidP="00613A04">
      <w:pPr>
        <w:pStyle w:val="NoSpacing"/>
        <w:ind w:left="720"/>
        <w:rPr>
          <w:sz w:val="22"/>
        </w:rPr>
      </w:pPr>
    </w:p>
    <w:p w14:paraId="2A90E4AA" w14:textId="77777777" w:rsidR="00613A04" w:rsidRPr="0096098B" w:rsidRDefault="00613A04" w:rsidP="00613A04">
      <w:pPr>
        <w:pStyle w:val="NoSpacing"/>
        <w:ind w:left="720"/>
        <w:rPr>
          <w:sz w:val="22"/>
        </w:rPr>
      </w:pPr>
      <w:r w:rsidRPr="0096098B">
        <w:rPr>
          <w:sz w:val="22"/>
        </w:rPr>
        <w:t>Click on the chart and Select Add Chart Element</w:t>
      </w:r>
    </w:p>
    <w:p w14:paraId="13A1097B" w14:textId="77777777" w:rsidR="00613A04" w:rsidRPr="0096098B" w:rsidRDefault="00613A04" w:rsidP="00613A04">
      <w:pPr>
        <w:pStyle w:val="NoSpacing"/>
        <w:ind w:left="720"/>
        <w:rPr>
          <w:sz w:val="22"/>
        </w:rPr>
      </w:pPr>
    </w:p>
    <w:p w14:paraId="23F55E3F" w14:textId="77777777" w:rsidR="00613A04" w:rsidRPr="0096098B" w:rsidRDefault="00613A04" w:rsidP="00613A04">
      <w:pPr>
        <w:pStyle w:val="NoSpacing"/>
        <w:ind w:left="720"/>
        <w:rPr>
          <w:sz w:val="22"/>
        </w:rPr>
      </w:pPr>
      <w:r w:rsidRPr="0096098B">
        <w:rPr>
          <w:sz w:val="22"/>
        </w:rPr>
        <w:t xml:space="preserve">Choose </w:t>
      </w:r>
      <w:r w:rsidRPr="0096098B">
        <w:rPr>
          <w:sz w:val="22"/>
          <w:u w:val="single"/>
        </w:rPr>
        <w:t>L</w:t>
      </w:r>
      <w:r w:rsidRPr="0096098B">
        <w:rPr>
          <w:sz w:val="22"/>
        </w:rPr>
        <w:t>egend and select Right</w:t>
      </w:r>
    </w:p>
    <w:p w14:paraId="172D50F5" w14:textId="77777777" w:rsidR="00613A04" w:rsidRPr="0096098B" w:rsidRDefault="00613A04" w:rsidP="00613A04">
      <w:pPr>
        <w:pStyle w:val="NoSpacing"/>
        <w:ind w:left="720"/>
        <w:rPr>
          <w:sz w:val="22"/>
        </w:rPr>
      </w:pPr>
    </w:p>
    <w:p w14:paraId="40879814" w14:textId="77777777" w:rsidR="00613A04" w:rsidRPr="0096098B" w:rsidRDefault="00613A04" w:rsidP="00613A04">
      <w:pPr>
        <w:pStyle w:val="NoSpacing"/>
        <w:ind w:left="720"/>
        <w:rPr>
          <w:sz w:val="22"/>
        </w:rPr>
      </w:pPr>
      <w:r>
        <w:rPr>
          <w:noProof/>
        </w:rPr>
        <w:drawing>
          <wp:inline distT="0" distB="0" distL="0" distR="0" wp14:anchorId="4AA747AA" wp14:editId="0E752BB6">
            <wp:extent cx="4572000" cy="3102429"/>
            <wp:effectExtent l="0" t="0" r="0" b="317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3102429"/>
                    </a:xfrm>
                    <a:prstGeom prst="rect">
                      <a:avLst/>
                    </a:prstGeom>
                  </pic:spPr>
                </pic:pic>
              </a:graphicData>
            </a:graphic>
          </wp:inline>
        </w:drawing>
      </w:r>
    </w:p>
    <w:p w14:paraId="2CE1FF46" w14:textId="629E1ED0" w:rsidR="00613A04" w:rsidRPr="0096098B" w:rsidRDefault="00613A04" w:rsidP="00613A04">
      <w:pPr>
        <w:pStyle w:val="NoSpacing"/>
        <w:ind w:left="720"/>
        <w:rPr>
          <w:sz w:val="22"/>
        </w:rPr>
      </w:pPr>
      <w:r w:rsidRPr="0096098B">
        <w:rPr>
          <w:sz w:val="22"/>
        </w:rPr>
        <w:t xml:space="preserve">Figure </w:t>
      </w:r>
      <w:r w:rsidR="008B3C9A">
        <w:rPr>
          <w:sz w:val="22"/>
        </w:rPr>
        <w:t>7</w:t>
      </w:r>
    </w:p>
    <w:p w14:paraId="750AE942" w14:textId="77777777" w:rsidR="00613A04" w:rsidRDefault="00613A04" w:rsidP="00613A04">
      <w:pPr>
        <w:pStyle w:val="NoSpacing"/>
        <w:ind w:left="720"/>
        <w:rPr>
          <w:sz w:val="22"/>
        </w:rPr>
      </w:pPr>
    </w:p>
    <w:p w14:paraId="3EA37818" w14:textId="77777777" w:rsidR="00613A04" w:rsidRDefault="00613A04" w:rsidP="00613A04">
      <w:pPr>
        <w:pStyle w:val="NoSpacing"/>
        <w:ind w:left="720"/>
        <w:rPr>
          <w:sz w:val="22"/>
        </w:rPr>
      </w:pPr>
      <w:r>
        <w:rPr>
          <w:sz w:val="22"/>
        </w:rPr>
        <w:t>Remove line through legend</w:t>
      </w:r>
    </w:p>
    <w:p w14:paraId="204318F2" w14:textId="77777777" w:rsidR="00613A04" w:rsidRPr="0096098B" w:rsidRDefault="00613A04" w:rsidP="00613A04">
      <w:pPr>
        <w:pStyle w:val="NoSpacing"/>
        <w:ind w:left="720"/>
        <w:rPr>
          <w:sz w:val="22"/>
        </w:rPr>
      </w:pPr>
    </w:p>
    <w:p w14:paraId="4920C8CA" w14:textId="77777777" w:rsidR="00613A04" w:rsidRPr="0096098B" w:rsidRDefault="00613A04" w:rsidP="00613A04">
      <w:pPr>
        <w:pStyle w:val="NoSpacing"/>
        <w:ind w:left="720"/>
        <w:rPr>
          <w:sz w:val="22"/>
        </w:rPr>
      </w:pPr>
      <w:r w:rsidRPr="0096098B">
        <w:rPr>
          <w:sz w:val="22"/>
        </w:rPr>
        <w:t xml:space="preserve">Right-click on a data point on the chart and Select </w:t>
      </w:r>
      <w:r w:rsidRPr="0096098B">
        <w:rPr>
          <w:sz w:val="22"/>
          <w:u w:val="single"/>
        </w:rPr>
        <w:t>F</w:t>
      </w:r>
      <w:r w:rsidRPr="0096098B">
        <w:rPr>
          <w:sz w:val="22"/>
        </w:rPr>
        <w:t>ormat Data Series</w:t>
      </w:r>
    </w:p>
    <w:p w14:paraId="09C3D52A" w14:textId="77777777" w:rsidR="00613A04" w:rsidRPr="0096098B" w:rsidRDefault="00613A04" w:rsidP="00613A04">
      <w:pPr>
        <w:pStyle w:val="NoSpacing"/>
        <w:ind w:left="720"/>
        <w:rPr>
          <w:sz w:val="22"/>
        </w:rPr>
      </w:pPr>
    </w:p>
    <w:p w14:paraId="38D54F53" w14:textId="77777777" w:rsidR="00613A04" w:rsidRPr="0096098B" w:rsidRDefault="00613A04" w:rsidP="00613A04">
      <w:pPr>
        <w:pStyle w:val="NoSpacing"/>
        <w:ind w:left="720"/>
        <w:rPr>
          <w:sz w:val="22"/>
        </w:rPr>
      </w:pPr>
      <w:r w:rsidRPr="0096098B">
        <w:rPr>
          <w:sz w:val="22"/>
        </w:rPr>
        <w:t xml:space="preserve">Choose </w:t>
      </w:r>
      <w:r w:rsidRPr="0096098B">
        <w:rPr>
          <w:sz w:val="22"/>
          <w:u w:val="single"/>
        </w:rPr>
        <w:t>N</w:t>
      </w:r>
      <w:r w:rsidRPr="0096098B">
        <w:rPr>
          <w:sz w:val="22"/>
        </w:rPr>
        <w:t>o Line</w:t>
      </w:r>
    </w:p>
    <w:p w14:paraId="6A50FD4A" w14:textId="77777777" w:rsidR="00613A04" w:rsidRPr="0096098B" w:rsidRDefault="00613A04" w:rsidP="00613A04">
      <w:pPr>
        <w:pStyle w:val="NoSpacing"/>
        <w:ind w:left="720"/>
        <w:rPr>
          <w:sz w:val="22"/>
        </w:rPr>
      </w:pPr>
    </w:p>
    <w:p w14:paraId="4011ED6E" w14:textId="77777777" w:rsidR="00613A04" w:rsidRPr="0096098B" w:rsidRDefault="00613A04" w:rsidP="00613A04">
      <w:pPr>
        <w:pStyle w:val="NoSpacing"/>
        <w:ind w:left="720"/>
        <w:rPr>
          <w:sz w:val="22"/>
        </w:rPr>
      </w:pPr>
      <w:r w:rsidRPr="0096098B">
        <w:rPr>
          <w:noProof/>
          <w:sz w:val="22"/>
        </w:rPr>
        <w:drawing>
          <wp:inline distT="0" distB="0" distL="0" distR="0" wp14:anchorId="401AAE9F" wp14:editId="5AA9EADE">
            <wp:extent cx="914400" cy="1056289"/>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 cy="1056289"/>
                    </a:xfrm>
                    <a:prstGeom prst="rect">
                      <a:avLst/>
                    </a:prstGeom>
                  </pic:spPr>
                </pic:pic>
              </a:graphicData>
            </a:graphic>
          </wp:inline>
        </w:drawing>
      </w:r>
    </w:p>
    <w:p w14:paraId="0ACE5DDF" w14:textId="49CEBFE8" w:rsidR="00613A04" w:rsidRPr="0096098B" w:rsidRDefault="00613A04" w:rsidP="00613A04">
      <w:pPr>
        <w:pStyle w:val="NoSpacing"/>
        <w:ind w:left="720"/>
        <w:rPr>
          <w:sz w:val="22"/>
        </w:rPr>
      </w:pPr>
      <w:r w:rsidRPr="0096098B">
        <w:rPr>
          <w:sz w:val="22"/>
        </w:rPr>
        <w:t xml:space="preserve">Figure </w:t>
      </w:r>
      <w:r w:rsidR="008B3C9A">
        <w:rPr>
          <w:sz w:val="22"/>
        </w:rPr>
        <w:t>8</w:t>
      </w:r>
    </w:p>
    <w:p w14:paraId="29F3DD60" w14:textId="77777777" w:rsidR="00613A04" w:rsidRPr="0096098B" w:rsidRDefault="00613A04" w:rsidP="00613A04">
      <w:pPr>
        <w:pStyle w:val="NoSpacing"/>
        <w:ind w:left="720"/>
        <w:rPr>
          <w:sz w:val="22"/>
        </w:rPr>
      </w:pPr>
    </w:p>
    <w:p w14:paraId="0B80698B" w14:textId="77777777" w:rsidR="00613A04" w:rsidRPr="0096098B" w:rsidRDefault="00613A04" w:rsidP="00613A04">
      <w:pPr>
        <w:pStyle w:val="NoSpacing"/>
        <w:ind w:left="720"/>
        <w:rPr>
          <w:sz w:val="22"/>
        </w:rPr>
      </w:pPr>
      <w:r w:rsidRPr="0096098B">
        <w:rPr>
          <w:sz w:val="22"/>
        </w:rPr>
        <w:t>Repeat for all data points on the chart.</w:t>
      </w:r>
    </w:p>
    <w:p w14:paraId="585DBFC7" w14:textId="77777777" w:rsidR="00613A04" w:rsidRPr="0096098B" w:rsidRDefault="00613A04" w:rsidP="00613A04">
      <w:pPr>
        <w:pStyle w:val="NoSpacing"/>
        <w:ind w:left="720"/>
        <w:rPr>
          <w:sz w:val="22"/>
        </w:rPr>
      </w:pPr>
    </w:p>
    <w:p w14:paraId="1F931DAC" w14:textId="77777777" w:rsidR="00613A04" w:rsidRPr="0096098B" w:rsidRDefault="00613A04" w:rsidP="00613A04">
      <w:pPr>
        <w:pStyle w:val="NoSpacing"/>
        <w:ind w:left="720"/>
        <w:rPr>
          <w:sz w:val="22"/>
        </w:rPr>
      </w:pPr>
      <w:r>
        <w:rPr>
          <w:noProof/>
        </w:rPr>
        <w:drawing>
          <wp:inline distT="0" distB="0" distL="0" distR="0" wp14:anchorId="43A43013" wp14:editId="0CD51230">
            <wp:extent cx="4572000" cy="3118380"/>
            <wp:effectExtent l="0" t="0" r="0" b="635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3118380"/>
                    </a:xfrm>
                    <a:prstGeom prst="rect">
                      <a:avLst/>
                    </a:prstGeom>
                  </pic:spPr>
                </pic:pic>
              </a:graphicData>
            </a:graphic>
          </wp:inline>
        </w:drawing>
      </w:r>
    </w:p>
    <w:p w14:paraId="69E603EF" w14:textId="62F2D23D" w:rsidR="00613A04" w:rsidRPr="0096098B" w:rsidRDefault="00613A04" w:rsidP="00613A04">
      <w:pPr>
        <w:pStyle w:val="NoSpacing"/>
        <w:ind w:left="720"/>
        <w:rPr>
          <w:sz w:val="22"/>
        </w:rPr>
      </w:pPr>
      <w:r w:rsidRPr="0096098B">
        <w:rPr>
          <w:sz w:val="22"/>
        </w:rPr>
        <w:t xml:space="preserve">Figure </w:t>
      </w:r>
      <w:r w:rsidR="008B3C9A">
        <w:rPr>
          <w:sz w:val="22"/>
        </w:rPr>
        <w:t>9</w:t>
      </w:r>
    </w:p>
    <w:p w14:paraId="3831C75C" w14:textId="77777777" w:rsidR="00613A04" w:rsidRPr="0096098B" w:rsidRDefault="00613A04" w:rsidP="00613A04">
      <w:pPr>
        <w:pStyle w:val="NoSpacing"/>
        <w:ind w:left="720"/>
        <w:rPr>
          <w:sz w:val="22"/>
        </w:rPr>
      </w:pPr>
    </w:p>
    <w:p w14:paraId="68B9DE99" w14:textId="77777777" w:rsidR="00613A04" w:rsidRPr="0096098B" w:rsidRDefault="00613A04" w:rsidP="00613A04">
      <w:pPr>
        <w:pStyle w:val="NoSpacing"/>
        <w:ind w:left="720"/>
        <w:rPr>
          <w:sz w:val="22"/>
        </w:rPr>
      </w:pPr>
      <w:r w:rsidRPr="0096098B">
        <w:rPr>
          <w:sz w:val="22"/>
        </w:rPr>
        <w:t>Add lines to the data points</w:t>
      </w:r>
    </w:p>
    <w:p w14:paraId="3D9D8D0B" w14:textId="77777777" w:rsidR="00613A04" w:rsidRPr="0096098B" w:rsidRDefault="00613A04" w:rsidP="00613A04">
      <w:pPr>
        <w:pStyle w:val="NoSpacing"/>
        <w:ind w:left="720"/>
        <w:rPr>
          <w:sz w:val="22"/>
        </w:rPr>
      </w:pPr>
    </w:p>
    <w:p w14:paraId="6038A354" w14:textId="77777777" w:rsidR="00613A04" w:rsidRPr="0096098B" w:rsidRDefault="00613A04" w:rsidP="00613A04">
      <w:pPr>
        <w:pStyle w:val="NoSpacing"/>
        <w:ind w:left="720"/>
        <w:rPr>
          <w:sz w:val="22"/>
        </w:rPr>
      </w:pPr>
      <w:r w:rsidRPr="0096098B">
        <w:rPr>
          <w:sz w:val="22"/>
        </w:rPr>
        <w:t>Click on Chart and Select Design &gt; Add Chart Elements</w:t>
      </w:r>
    </w:p>
    <w:p w14:paraId="77DEC087" w14:textId="77777777" w:rsidR="00613A04" w:rsidRPr="0096098B" w:rsidRDefault="00613A04" w:rsidP="00613A04">
      <w:pPr>
        <w:pStyle w:val="NoSpacing"/>
        <w:ind w:left="720"/>
        <w:rPr>
          <w:sz w:val="22"/>
        </w:rPr>
      </w:pPr>
    </w:p>
    <w:p w14:paraId="378CF447" w14:textId="77777777" w:rsidR="00613A04" w:rsidRPr="0096098B" w:rsidRDefault="00613A04" w:rsidP="00613A04">
      <w:pPr>
        <w:pStyle w:val="NoSpacing"/>
        <w:ind w:left="720"/>
        <w:rPr>
          <w:sz w:val="22"/>
        </w:rPr>
      </w:pPr>
      <w:r w:rsidRPr="0096098B">
        <w:rPr>
          <w:sz w:val="22"/>
        </w:rPr>
        <w:t>Choose L</w:t>
      </w:r>
      <w:r w:rsidRPr="0096098B">
        <w:rPr>
          <w:sz w:val="22"/>
          <w:u w:val="single"/>
        </w:rPr>
        <w:t>i</w:t>
      </w:r>
      <w:r w:rsidRPr="0096098B">
        <w:rPr>
          <w:sz w:val="22"/>
        </w:rPr>
        <w:t xml:space="preserve">nes &gt; </w:t>
      </w:r>
      <w:r w:rsidRPr="0096098B">
        <w:rPr>
          <w:sz w:val="22"/>
          <w:u w:val="single"/>
        </w:rPr>
        <w:t>H</w:t>
      </w:r>
      <w:r w:rsidRPr="0096098B">
        <w:rPr>
          <w:sz w:val="22"/>
        </w:rPr>
        <w:t>igh-Low Lines</w:t>
      </w:r>
    </w:p>
    <w:p w14:paraId="35841DBD" w14:textId="77777777" w:rsidR="00613A04" w:rsidRPr="0096098B" w:rsidRDefault="00613A04" w:rsidP="00613A04">
      <w:pPr>
        <w:pStyle w:val="NoSpacing"/>
        <w:ind w:left="720"/>
        <w:rPr>
          <w:sz w:val="22"/>
        </w:rPr>
      </w:pPr>
    </w:p>
    <w:p w14:paraId="28759C40" w14:textId="77777777" w:rsidR="00613A04" w:rsidRPr="0096098B" w:rsidRDefault="00613A04" w:rsidP="00613A04">
      <w:pPr>
        <w:pStyle w:val="NoSpacing"/>
        <w:ind w:left="720"/>
        <w:rPr>
          <w:sz w:val="22"/>
        </w:rPr>
      </w:pPr>
      <w:r w:rsidRPr="0096098B">
        <w:rPr>
          <w:noProof/>
          <w:sz w:val="22"/>
        </w:rPr>
        <w:lastRenderedPageBreak/>
        <w:drawing>
          <wp:inline distT="0" distB="0" distL="0" distR="0" wp14:anchorId="65276146" wp14:editId="32CBB038">
            <wp:extent cx="4572000" cy="2648309"/>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2648309"/>
                    </a:xfrm>
                    <a:prstGeom prst="rect">
                      <a:avLst/>
                    </a:prstGeom>
                  </pic:spPr>
                </pic:pic>
              </a:graphicData>
            </a:graphic>
          </wp:inline>
        </w:drawing>
      </w:r>
    </w:p>
    <w:p w14:paraId="42F80CC1" w14:textId="0106DC09" w:rsidR="00613A04" w:rsidRPr="0096098B" w:rsidRDefault="00613A04" w:rsidP="00613A04">
      <w:pPr>
        <w:pStyle w:val="NoSpacing"/>
        <w:ind w:left="720"/>
        <w:rPr>
          <w:sz w:val="22"/>
        </w:rPr>
      </w:pPr>
      <w:r w:rsidRPr="0096098B">
        <w:rPr>
          <w:sz w:val="22"/>
        </w:rPr>
        <w:t xml:space="preserve">Figure </w:t>
      </w:r>
      <w:r w:rsidR="008B3C9A">
        <w:rPr>
          <w:sz w:val="22"/>
        </w:rPr>
        <w:t>10</w:t>
      </w:r>
    </w:p>
    <w:p w14:paraId="410E2938" w14:textId="77777777" w:rsidR="00613A04" w:rsidRPr="0096098B" w:rsidRDefault="00613A04" w:rsidP="00613A04">
      <w:pPr>
        <w:pStyle w:val="NoSpacing"/>
        <w:ind w:left="720"/>
        <w:rPr>
          <w:sz w:val="22"/>
        </w:rPr>
      </w:pPr>
    </w:p>
    <w:p w14:paraId="575032C4" w14:textId="77777777" w:rsidR="00613A04" w:rsidRPr="0096098B" w:rsidRDefault="00613A04" w:rsidP="00613A04">
      <w:pPr>
        <w:pStyle w:val="NoSpacing"/>
        <w:ind w:left="720"/>
        <w:rPr>
          <w:sz w:val="22"/>
        </w:rPr>
      </w:pPr>
      <w:r w:rsidRPr="0096098B">
        <w:rPr>
          <w:sz w:val="22"/>
        </w:rPr>
        <w:t>Add box to the data points</w:t>
      </w:r>
    </w:p>
    <w:p w14:paraId="3AB878D9" w14:textId="77777777" w:rsidR="00613A04" w:rsidRPr="0096098B" w:rsidRDefault="00613A04" w:rsidP="00613A04">
      <w:pPr>
        <w:pStyle w:val="NoSpacing"/>
        <w:ind w:left="720"/>
        <w:rPr>
          <w:sz w:val="22"/>
        </w:rPr>
      </w:pPr>
    </w:p>
    <w:p w14:paraId="5200E909" w14:textId="77777777" w:rsidR="00613A04" w:rsidRPr="0096098B" w:rsidRDefault="00613A04" w:rsidP="00613A04">
      <w:pPr>
        <w:pStyle w:val="NoSpacing"/>
        <w:ind w:left="720"/>
        <w:rPr>
          <w:sz w:val="22"/>
        </w:rPr>
      </w:pPr>
      <w:r w:rsidRPr="0096098B">
        <w:rPr>
          <w:sz w:val="22"/>
        </w:rPr>
        <w:t>Click on Chart and Select Design &gt; Add Chart Elements</w:t>
      </w:r>
    </w:p>
    <w:p w14:paraId="07F8CDB3" w14:textId="77777777" w:rsidR="00613A04" w:rsidRPr="0096098B" w:rsidRDefault="00613A04" w:rsidP="00613A04">
      <w:pPr>
        <w:pStyle w:val="NoSpacing"/>
        <w:ind w:left="720"/>
        <w:rPr>
          <w:sz w:val="22"/>
        </w:rPr>
      </w:pPr>
    </w:p>
    <w:p w14:paraId="6EF7EDD1" w14:textId="77777777" w:rsidR="00613A04" w:rsidRPr="0096098B" w:rsidRDefault="00613A04" w:rsidP="00613A04">
      <w:pPr>
        <w:pStyle w:val="NoSpacing"/>
        <w:ind w:left="720"/>
        <w:rPr>
          <w:sz w:val="22"/>
        </w:rPr>
      </w:pPr>
      <w:r w:rsidRPr="0096098B">
        <w:rPr>
          <w:sz w:val="22"/>
        </w:rPr>
        <w:t xml:space="preserve">Choose </w:t>
      </w:r>
      <w:r w:rsidRPr="0096098B">
        <w:rPr>
          <w:sz w:val="22"/>
          <w:u w:val="single"/>
        </w:rPr>
        <w:t>U</w:t>
      </w:r>
      <w:r w:rsidRPr="0096098B">
        <w:rPr>
          <w:sz w:val="22"/>
        </w:rPr>
        <w:t xml:space="preserve">p/Down Bars &gt; </w:t>
      </w:r>
      <w:r w:rsidRPr="0096098B">
        <w:rPr>
          <w:sz w:val="22"/>
          <w:u w:val="single"/>
        </w:rPr>
        <w:t>U</w:t>
      </w:r>
      <w:r w:rsidRPr="0096098B">
        <w:rPr>
          <w:sz w:val="22"/>
        </w:rPr>
        <w:t>p/Down Bars</w:t>
      </w:r>
    </w:p>
    <w:p w14:paraId="386B680F" w14:textId="77777777" w:rsidR="00613A04" w:rsidRPr="0096098B" w:rsidRDefault="00613A04" w:rsidP="00613A04">
      <w:pPr>
        <w:pStyle w:val="NoSpacing"/>
        <w:ind w:left="720"/>
        <w:rPr>
          <w:sz w:val="22"/>
        </w:rPr>
      </w:pPr>
    </w:p>
    <w:p w14:paraId="0B83C81E" w14:textId="77777777" w:rsidR="00613A04" w:rsidRPr="0096098B" w:rsidRDefault="00613A04" w:rsidP="00613A04">
      <w:pPr>
        <w:pStyle w:val="NoSpacing"/>
        <w:ind w:left="720"/>
        <w:rPr>
          <w:sz w:val="22"/>
        </w:rPr>
      </w:pPr>
      <w:r>
        <w:rPr>
          <w:noProof/>
        </w:rPr>
        <w:drawing>
          <wp:inline distT="0" distB="0" distL="0" distR="0" wp14:anchorId="4B341C80" wp14:editId="29363145">
            <wp:extent cx="4572000" cy="3094264"/>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000" cy="3094264"/>
                    </a:xfrm>
                    <a:prstGeom prst="rect">
                      <a:avLst/>
                    </a:prstGeom>
                  </pic:spPr>
                </pic:pic>
              </a:graphicData>
            </a:graphic>
          </wp:inline>
        </w:drawing>
      </w:r>
    </w:p>
    <w:p w14:paraId="59A0D102" w14:textId="00C53BB6" w:rsidR="00613A04" w:rsidRPr="0096098B" w:rsidRDefault="00613A04" w:rsidP="00613A04">
      <w:pPr>
        <w:pStyle w:val="NoSpacing"/>
        <w:ind w:left="720"/>
        <w:rPr>
          <w:sz w:val="22"/>
        </w:rPr>
      </w:pPr>
      <w:r w:rsidRPr="0096098B">
        <w:rPr>
          <w:sz w:val="22"/>
        </w:rPr>
        <w:t xml:space="preserve">Figure </w:t>
      </w:r>
      <w:r w:rsidR="008B3C9A">
        <w:rPr>
          <w:sz w:val="22"/>
        </w:rPr>
        <w:t>11</w:t>
      </w:r>
    </w:p>
    <w:p w14:paraId="097F16B7" w14:textId="77777777" w:rsidR="00613A04" w:rsidRPr="0096098B" w:rsidRDefault="00613A04" w:rsidP="00613A04">
      <w:pPr>
        <w:pStyle w:val="NoSpacing"/>
        <w:ind w:left="720"/>
        <w:rPr>
          <w:sz w:val="22"/>
        </w:rPr>
      </w:pPr>
    </w:p>
    <w:p w14:paraId="6B972DEA" w14:textId="77777777" w:rsidR="00613A04" w:rsidRPr="0096098B" w:rsidRDefault="00613A04" w:rsidP="00613A04">
      <w:pPr>
        <w:pStyle w:val="NoSpacing"/>
        <w:ind w:left="720"/>
        <w:rPr>
          <w:sz w:val="22"/>
        </w:rPr>
      </w:pPr>
      <w:r w:rsidRPr="0096098B">
        <w:rPr>
          <w:sz w:val="22"/>
        </w:rPr>
        <w:t>The final step is the add the chart</w:t>
      </w:r>
      <w:r>
        <w:rPr>
          <w:sz w:val="22"/>
        </w:rPr>
        <w:t>,</w:t>
      </w:r>
      <w:r w:rsidRPr="0096098B">
        <w:rPr>
          <w:sz w:val="22"/>
        </w:rPr>
        <w:t xml:space="preserve"> vertical ax</w:t>
      </w:r>
      <w:r>
        <w:rPr>
          <w:sz w:val="22"/>
        </w:rPr>
        <w:t>is</w:t>
      </w:r>
      <w:r w:rsidRPr="0096098B">
        <w:rPr>
          <w:sz w:val="22"/>
        </w:rPr>
        <w:t xml:space="preserve"> title</w:t>
      </w:r>
      <w:r>
        <w:rPr>
          <w:sz w:val="22"/>
        </w:rPr>
        <w:t>, and horizontal axis title</w:t>
      </w:r>
      <w:r w:rsidRPr="0096098B">
        <w:rPr>
          <w:sz w:val="22"/>
        </w:rPr>
        <w:t>.</w:t>
      </w:r>
    </w:p>
    <w:p w14:paraId="21C95622" w14:textId="77777777" w:rsidR="00613A04" w:rsidRPr="0096098B" w:rsidRDefault="00613A04" w:rsidP="00613A04">
      <w:pPr>
        <w:pStyle w:val="NoSpacing"/>
        <w:ind w:left="720"/>
        <w:rPr>
          <w:sz w:val="22"/>
        </w:rPr>
      </w:pPr>
    </w:p>
    <w:p w14:paraId="43FA0E06" w14:textId="77777777" w:rsidR="00613A04" w:rsidRPr="0096098B" w:rsidRDefault="00613A04" w:rsidP="00613A04">
      <w:pPr>
        <w:pStyle w:val="NoSpacing"/>
        <w:ind w:left="720"/>
        <w:rPr>
          <w:sz w:val="22"/>
        </w:rPr>
      </w:pPr>
      <w:r w:rsidRPr="0096098B">
        <w:rPr>
          <w:sz w:val="22"/>
        </w:rPr>
        <w:t>Click on chart and Select Design &gt; Add Chart Element</w:t>
      </w:r>
    </w:p>
    <w:p w14:paraId="6AF8D471" w14:textId="77777777" w:rsidR="00613A04" w:rsidRPr="0096098B" w:rsidRDefault="00613A04" w:rsidP="00613A04">
      <w:pPr>
        <w:pStyle w:val="NoSpacing"/>
        <w:ind w:left="720"/>
        <w:rPr>
          <w:sz w:val="22"/>
        </w:rPr>
      </w:pPr>
      <w:r w:rsidRPr="0096098B">
        <w:rPr>
          <w:sz w:val="22"/>
        </w:rPr>
        <w:t>Select A</w:t>
      </w:r>
      <w:r w:rsidRPr="0096098B">
        <w:rPr>
          <w:sz w:val="22"/>
          <w:u w:val="single"/>
        </w:rPr>
        <w:t>x</w:t>
      </w:r>
      <w:r w:rsidRPr="0096098B">
        <w:rPr>
          <w:sz w:val="22"/>
        </w:rPr>
        <w:t xml:space="preserve">is Titles &gt; Primary </w:t>
      </w:r>
      <w:r w:rsidRPr="0096098B">
        <w:rPr>
          <w:sz w:val="22"/>
          <w:u w:val="single"/>
        </w:rPr>
        <w:t>V</w:t>
      </w:r>
      <w:r w:rsidRPr="0096098B">
        <w:rPr>
          <w:sz w:val="22"/>
        </w:rPr>
        <w:t>ertical and call it ‘</w:t>
      </w:r>
      <w:r>
        <w:rPr>
          <w:sz w:val="22"/>
        </w:rPr>
        <w:t>Stats</w:t>
      </w:r>
      <w:r w:rsidRPr="0096098B">
        <w:rPr>
          <w:sz w:val="22"/>
        </w:rPr>
        <w:t xml:space="preserve"> mark’.</w:t>
      </w:r>
    </w:p>
    <w:p w14:paraId="66FAF234" w14:textId="77777777" w:rsidR="00613A04" w:rsidRDefault="00613A04" w:rsidP="00613A04">
      <w:pPr>
        <w:pStyle w:val="NoSpacing"/>
        <w:ind w:left="720"/>
        <w:rPr>
          <w:sz w:val="22"/>
        </w:rPr>
      </w:pPr>
    </w:p>
    <w:p w14:paraId="442A982C" w14:textId="77777777" w:rsidR="00613A04" w:rsidRPr="0096098B" w:rsidRDefault="00613A04" w:rsidP="00613A04">
      <w:pPr>
        <w:pStyle w:val="NoSpacing"/>
        <w:ind w:left="720"/>
        <w:rPr>
          <w:sz w:val="22"/>
        </w:rPr>
      </w:pPr>
      <w:r w:rsidRPr="0096098B">
        <w:rPr>
          <w:sz w:val="22"/>
        </w:rPr>
        <w:t>Click on chart and Select Design &gt; Add Chart Element</w:t>
      </w:r>
    </w:p>
    <w:p w14:paraId="311C9D50" w14:textId="77777777" w:rsidR="00613A04" w:rsidRPr="0096098B" w:rsidRDefault="00613A04" w:rsidP="00613A04">
      <w:pPr>
        <w:pStyle w:val="NoSpacing"/>
        <w:ind w:left="720"/>
        <w:rPr>
          <w:sz w:val="22"/>
        </w:rPr>
      </w:pPr>
      <w:r w:rsidRPr="0096098B">
        <w:rPr>
          <w:sz w:val="22"/>
        </w:rPr>
        <w:t>Select A</w:t>
      </w:r>
      <w:r w:rsidRPr="0096098B">
        <w:rPr>
          <w:sz w:val="22"/>
          <w:u w:val="single"/>
        </w:rPr>
        <w:t>x</w:t>
      </w:r>
      <w:r w:rsidRPr="0096098B">
        <w:rPr>
          <w:sz w:val="22"/>
        </w:rPr>
        <w:t xml:space="preserve">is Titles &gt; Primary </w:t>
      </w:r>
      <w:r w:rsidRPr="004F27B9">
        <w:rPr>
          <w:sz w:val="22"/>
          <w:u w:val="single"/>
        </w:rPr>
        <w:t>H</w:t>
      </w:r>
      <w:r w:rsidRPr="004F27B9">
        <w:rPr>
          <w:sz w:val="22"/>
        </w:rPr>
        <w:t>orizontal</w:t>
      </w:r>
      <w:r w:rsidRPr="0096098B">
        <w:rPr>
          <w:sz w:val="22"/>
        </w:rPr>
        <w:t xml:space="preserve"> and call it ‘</w:t>
      </w:r>
      <w:r>
        <w:rPr>
          <w:sz w:val="22"/>
        </w:rPr>
        <w:t>Statistic</w:t>
      </w:r>
      <w:r w:rsidRPr="0096098B">
        <w:rPr>
          <w:sz w:val="22"/>
        </w:rPr>
        <w:t>’.</w:t>
      </w:r>
    </w:p>
    <w:p w14:paraId="31CBCAEC" w14:textId="77777777" w:rsidR="00613A04" w:rsidRPr="0096098B" w:rsidRDefault="00613A04" w:rsidP="00613A04">
      <w:pPr>
        <w:pStyle w:val="NoSpacing"/>
        <w:ind w:left="720"/>
        <w:rPr>
          <w:sz w:val="22"/>
        </w:rPr>
      </w:pPr>
    </w:p>
    <w:p w14:paraId="723496CC" w14:textId="77777777" w:rsidR="00613A04" w:rsidRPr="0096098B" w:rsidRDefault="00613A04" w:rsidP="00613A04">
      <w:pPr>
        <w:pStyle w:val="NoSpacing"/>
        <w:ind w:left="720"/>
        <w:rPr>
          <w:sz w:val="22"/>
        </w:rPr>
      </w:pPr>
      <w:r w:rsidRPr="0096098B">
        <w:rPr>
          <w:sz w:val="22"/>
        </w:rPr>
        <w:lastRenderedPageBreak/>
        <w:t>Click on chart and Select Design &gt; Add Chart Element</w:t>
      </w:r>
    </w:p>
    <w:p w14:paraId="668A12DB" w14:textId="77777777" w:rsidR="00613A04" w:rsidRPr="0096098B" w:rsidRDefault="00613A04" w:rsidP="00613A04">
      <w:pPr>
        <w:pStyle w:val="NoSpacing"/>
        <w:ind w:left="720"/>
        <w:rPr>
          <w:sz w:val="22"/>
        </w:rPr>
      </w:pPr>
      <w:r w:rsidRPr="0096098B">
        <w:rPr>
          <w:sz w:val="22"/>
        </w:rPr>
        <w:t xml:space="preserve">Select Chart Title &gt; </w:t>
      </w:r>
      <w:r w:rsidRPr="0096098B">
        <w:rPr>
          <w:sz w:val="22"/>
          <w:u w:val="single"/>
        </w:rPr>
        <w:t>A</w:t>
      </w:r>
      <w:r w:rsidRPr="0096098B">
        <w:rPr>
          <w:sz w:val="22"/>
        </w:rPr>
        <w:t xml:space="preserve">bove Chart and call it ‘Box </w:t>
      </w:r>
      <w:r>
        <w:rPr>
          <w:sz w:val="22"/>
        </w:rPr>
        <w:t>plot f</w:t>
      </w:r>
      <w:r w:rsidRPr="0096098B">
        <w:rPr>
          <w:sz w:val="22"/>
        </w:rPr>
        <w:t>or statistics data’.</w:t>
      </w:r>
    </w:p>
    <w:p w14:paraId="5A025A69" w14:textId="77777777" w:rsidR="00613A04" w:rsidRPr="0096098B" w:rsidRDefault="00613A04" w:rsidP="00613A04">
      <w:pPr>
        <w:pStyle w:val="NoSpacing"/>
        <w:ind w:left="720"/>
        <w:rPr>
          <w:sz w:val="22"/>
        </w:rPr>
      </w:pPr>
    </w:p>
    <w:p w14:paraId="27535BD7" w14:textId="2D90E807" w:rsidR="00613A04" w:rsidRPr="0096098B" w:rsidRDefault="00613A04" w:rsidP="00613A04">
      <w:pPr>
        <w:pStyle w:val="NoSpacing"/>
        <w:ind w:left="720"/>
        <w:rPr>
          <w:sz w:val="22"/>
        </w:rPr>
      </w:pPr>
      <w:r w:rsidRPr="0096098B">
        <w:rPr>
          <w:sz w:val="22"/>
        </w:rPr>
        <w:t>Finally, I’ve removed the chart border</w:t>
      </w:r>
      <w:r>
        <w:rPr>
          <w:sz w:val="22"/>
        </w:rPr>
        <w:t>,</w:t>
      </w:r>
      <w:r w:rsidRPr="0096098B">
        <w:rPr>
          <w:sz w:val="22"/>
        </w:rPr>
        <w:t xml:space="preserve"> reduced the vertical axis from 0 – </w:t>
      </w:r>
      <w:r>
        <w:rPr>
          <w:sz w:val="22"/>
        </w:rPr>
        <w:t>90</w:t>
      </w:r>
      <w:r w:rsidRPr="0096098B">
        <w:rPr>
          <w:sz w:val="22"/>
        </w:rPr>
        <w:t xml:space="preserve"> to 50 – 90</w:t>
      </w:r>
      <w:r>
        <w:rPr>
          <w:sz w:val="22"/>
        </w:rPr>
        <w:t xml:space="preserve">, and changed the box colour to black to enable clear identification on the box plot graph illustrated in figure </w:t>
      </w:r>
      <w:r w:rsidR="008B3C9A">
        <w:rPr>
          <w:sz w:val="22"/>
        </w:rPr>
        <w:t>1</w:t>
      </w:r>
      <w:r>
        <w:rPr>
          <w:sz w:val="22"/>
        </w:rPr>
        <w:t>2.</w:t>
      </w:r>
    </w:p>
    <w:p w14:paraId="43F71DF3" w14:textId="77777777" w:rsidR="00613A04" w:rsidRPr="0096098B" w:rsidRDefault="00613A04" w:rsidP="00613A04">
      <w:pPr>
        <w:pStyle w:val="NoSpacing"/>
        <w:rPr>
          <w:sz w:val="22"/>
        </w:rPr>
      </w:pPr>
    </w:p>
    <w:p w14:paraId="7A44BAC1" w14:textId="77777777" w:rsidR="00613A04" w:rsidRPr="0096098B" w:rsidRDefault="00613A04" w:rsidP="00613A04">
      <w:pPr>
        <w:pStyle w:val="NoSpacing"/>
        <w:ind w:left="720"/>
        <w:rPr>
          <w:sz w:val="22"/>
        </w:rPr>
      </w:pPr>
      <w:r>
        <w:rPr>
          <w:noProof/>
        </w:rPr>
        <w:drawing>
          <wp:inline distT="0" distB="0" distL="0" distR="0" wp14:anchorId="1F0CE495" wp14:editId="4CA9EAAA">
            <wp:extent cx="4572000" cy="3159155"/>
            <wp:effectExtent l="0" t="0" r="0" b="3175"/>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000" cy="3159155"/>
                    </a:xfrm>
                    <a:prstGeom prst="rect">
                      <a:avLst/>
                    </a:prstGeom>
                  </pic:spPr>
                </pic:pic>
              </a:graphicData>
            </a:graphic>
          </wp:inline>
        </w:drawing>
      </w:r>
      <w:r>
        <w:rPr>
          <w:noProof/>
        </w:rPr>
        <w:t xml:space="preserve"> </w:t>
      </w:r>
      <w:r w:rsidRPr="0096098B">
        <w:rPr>
          <w:noProof/>
          <w:sz w:val="22"/>
        </w:rPr>
        <w:t xml:space="preserve"> </w:t>
      </w:r>
    </w:p>
    <w:p w14:paraId="39BD8941" w14:textId="11FEE9C4" w:rsidR="00613A04" w:rsidRPr="0096098B" w:rsidRDefault="00613A04" w:rsidP="00613A04">
      <w:pPr>
        <w:pStyle w:val="NoSpacing"/>
        <w:ind w:left="720"/>
        <w:rPr>
          <w:sz w:val="22"/>
        </w:rPr>
      </w:pPr>
      <w:r w:rsidRPr="0096098B">
        <w:rPr>
          <w:sz w:val="22"/>
        </w:rPr>
        <w:t xml:space="preserve">Figure </w:t>
      </w:r>
      <w:r w:rsidR="008B3C9A">
        <w:rPr>
          <w:sz w:val="22"/>
        </w:rPr>
        <w:t>1</w:t>
      </w:r>
      <w:r>
        <w:rPr>
          <w:sz w:val="22"/>
        </w:rPr>
        <w:t>2</w:t>
      </w:r>
    </w:p>
    <w:p w14:paraId="3747684B" w14:textId="77777777" w:rsidR="00613A04" w:rsidRPr="0096098B" w:rsidRDefault="00613A04" w:rsidP="00613A04">
      <w:pPr>
        <w:pStyle w:val="NoSpacing"/>
        <w:rPr>
          <w:sz w:val="22"/>
        </w:rPr>
      </w:pPr>
    </w:p>
    <w:p w14:paraId="4978CB61" w14:textId="77777777" w:rsidR="00613A04" w:rsidRPr="0096098B" w:rsidRDefault="00613A04" w:rsidP="00613A04">
      <w:pPr>
        <w:pStyle w:val="NoSpacing"/>
        <w:rPr>
          <w:sz w:val="22"/>
        </w:rPr>
      </w:pPr>
      <w:r w:rsidRPr="0096098B">
        <w:rPr>
          <w:sz w:val="22"/>
        </w:rPr>
        <w:t>From the box</w:t>
      </w:r>
      <w:r>
        <w:rPr>
          <w:sz w:val="22"/>
        </w:rPr>
        <w:t xml:space="preserve"> </w:t>
      </w:r>
      <w:r w:rsidRPr="0096098B">
        <w:rPr>
          <w:sz w:val="22"/>
        </w:rPr>
        <w:t>plot we observe that the statistics data set is approximately symmetrical.</w:t>
      </w:r>
    </w:p>
    <w:p w14:paraId="3A1F22AD" w14:textId="77777777" w:rsidR="00613A04" w:rsidRPr="0096098B" w:rsidRDefault="00613A04" w:rsidP="00613A04">
      <w:pPr>
        <w:pStyle w:val="NoSpacing"/>
        <w:rPr>
          <w:sz w:val="22"/>
        </w:rPr>
      </w:pPr>
    </w:p>
    <w:p w14:paraId="578229E7" w14:textId="77777777" w:rsidR="00613A04" w:rsidRDefault="00613A04" w:rsidP="00613A04">
      <w:pPr>
        <w:pBdr>
          <w:bottom w:val="single" w:sz="4" w:space="1" w:color="auto"/>
        </w:pBdr>
      </w:pPr>
    </w:p>
    <w:sectPr w:rsidR="00613A04" w:rsidSect="00E34DA8">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3DF7A" w14:textId="77777777" w:rsidR="00B672A5" w:rsidRDefault="00B672A5" w:rsidP="00613A04">
      <w:r>
        <w:separator/>
      </w:r>
    </w:p>
  </w:endnote>
  <w:endnote w:type="continuationSeparator" w:id="0">
    <w:p w14:paraId="0BF86257" w14:textId="77777777" w:rsidR="00B672A5" w:rsidRDefault="00B672A5" w:rsidP="0061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8762"/>
      <w:docPartObj>
        <w:docPartGallery w:val="Page Numbers (Bottom of Page)"/>
        <w:docPartUnique/>
      </w:docPartObj>
    </w:sdtPr>
    <w:sdtEndPr/>
    <w:sdtContent>
      <w:p w14:paraId="45EF22EB" w14:textId="77777777" w:rsidR="00613A04" w:rsidRDefault="00613A04">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021B60A6" w14:textId="77777777" w:rsidR="00613A04" w:rsidRDefault="0061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997AA" w14:textId="77777777" w:rsidR="00B672A5" w:rsidRDefault="00B672A5" w:rsidP="00613A04">
      <w:r>
        <w:separator/>
      </w:r>
    </w:p>
  </w:footnote>
  <w:footnote w:type="continuationSeparator" w:id="0">
    <w:p w14:paraId="091F46C6" w14:textId="77777777" w:rsidR="00B672A5" w:rsidRDefault="00B672A5" w:rsidP="00613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04"/>
    <w:rsid w:val="001379AD"/>
    <w:rsid w:val="00273088"/>
    <w:rsid w:val="00363D43"/>
    <w:rsid w:val="00375A64"/>
    <w:rsid w:val="004B1B6A"/>
    <w:rsid w:val="005A21D2"/>
    <w:rsid w:val="00613A04"/>
    <w:rsid w:val="007E5DB7"/>
    <w:rsid w:val="00896E40"/>
    <w:rsid w:val="008B3C9A"/>
    <w:rsid w:val="00916F8F"/>
    <w:rsid w:val="00970763"/>
    <w:rsid w:val="009A0311"/>
    <w:rsid w:val="009C4AED"/>
    <w:rsid w:val="00A36CEE"/>
    <w:rsid w:val="00B672A5"/>
    <w:rsid w:val="00D66376"/>
    <w:rsid w:val="00E34DA8"/>
    <w:rsid w:val="00EE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48EC"/>
  <w15:chartTrackingRefBased/>
  <w15:docId w15:val="{4A38408E-365C-4995-9503-57F5D24D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04"/>
    <w:pPr>
      <w:overflowPunct w:val="0"/>
      <w:autoSpaceDE w:val="0"/>
      <w:autoSpaceDN w:val="0"/>
      <w:adjustRightInd w:val="0"/>
      <w:spacing w:after="0" w:line="240" w:lineRule="auto"/>
      <w:jc w:val="both"/>
      <w:textAlignment w:val="baseline"/>
    </w:pPr>
    <w:rPr>
      <w:rFonts w:ascii="Calibri" w:eastAsia="Times New Roman" w:hAnsi="Calibri" w:cs="Times New Roman"/>
      <w:szCs w:val="20"/>
      <w:lang w:eastAsia="en-GB"/>
    </w:rPr>
  </w:style>
  <w:style w:type="paragraph" w:styleId="Heading1">
    <w:name w:val="heading 1"/>
    <w:basedOn w:val="Normal"/>
    <w:next w:val="Normal"/>
    <w:link w:val="Heading1Char"/>
    <w:uiPriority w:val="9"/>
    <w:qFormat/>
    <w:rsid w:val="008B3C9A"/>
    <w:pPr>
      <w:keepNext/>
      <w:keepLines/>
      <w:overflowPunct/>
      <w:autoSpaceDE/>
      <w:autoSpaceDN/>
      <w:adjustRightInd/>
      <w:spacing w:before="240"/>
      <w:jc w:val="left"/>
      <w:textAlignment w:val="auto"/>
      <w:outlineLvl w:val="0"/>
    </w:pPr>
    <w:rPr>
      <w:rFonts w:eastAsiaTheme="majorEastAsia" w:cstheme="majorBidi"/>
      <w:color w:val="5B9BD5" w:themeColor="accent1"/>
      <w:sz w:val="32"/>
      <w:szCs w:val="32"/>
      <w:lang w:eastAsia="en-US"/>
    </w:rPr>
  </w:style>
  <w:style w:type="paragraph" w:styleId="Heading2">
    <w:name w:val="heading 2"/>
    <w:basedOn w:val="Normal"/>
    <w:next w:val="Normal"/>
    <w:link w:val="Heading2Char"/>
    <w:uiPriority w:val="9"/>
    <w:semiHidden/>
    <w:unhideWhenUsed/>
    <w:qFormat/>
    <w:rsid w:val="00E34DA8"/>
    <w:pPr>
      <w:keepNext/>
      <w:keepLines/>
      <w:overflowPunct/>
      <w:autoSpaceDE/>
      <w:autoSpaceDN/>
      <w:adjustRightInd/>
      <w:spacing w:before="40"/>
      <w:jc w:val="left"/>
      <w:textAlignment w:val="auto"/>
      <w:outlineLvl w:val="1"/>
    </w:pPr>
    <w:rPr>
      <w:rFonts w:ascii="Arial" w:eastAsiaTheme="majorEastAsia" w:hAnsi="Arial" w:cstheme="majorBidi"/>
      <w:color w:val="C45911" w:themeColor="accent2" w:themeShade="BF"/>
      <w:sz w:val="26"/>
      <w:szCs w:val="26"/>
      <w:lang w:eastAsia="en-US"/>
    </w:rPr>
  </w:style>
  <w:style w:type="paragraph" w:styleId="Heading3">
    <w:name w:val="heading 3"/>
    <w:basedOn w:val="Normal"/>
    <w:next w:val="Normal"/>
    <w:link w:val="Heading3Char"/>
    <w:autoRedefine/>
    <w:uiPriority w:val="9"/>
    <w:qFormat/>
    <w:rsid w:val="00613A04"/>
    <w:pPr>
      <w:keepNext/>
      <w:jc w:val="left"/>
      <w:outlineLvl w:val="2"/>
    </w:pPr>
    <w:rPr>
      <w:rFonts w:cs="Arial"/>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9A"/>
    <w:rPr>
      <w:rFonts w:ascii="Calibri" w:eastAsiaTheme="majorEastAsia" w:hAnsi="Calibri" w:cstheme="majorBidi"/>
      <w:color w:val="5B9BD5" w:themeColor="accent1"/>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overflowPunct/>
      <w:autoSpaceDE/>
      <w:autoSpaceDN/>
      <w:adjustRightInd/>
      <w:contextualSpacing/>
      <w:jc w:val="left"/>
      <w:textAlignment w:val="auto"/>
    </w:pPr>
    <w:rPr>
      <w:rFonts w:ascii="Arial" w:eastAsiaTheme="majorEastAsia" w:hAnsi="Arial" w:cstheme="majorBidi"/>
      <w:spacing w:val="-10"/>
      <w:kern w:val="28"/>
      <w:sz w:val="56"/>
      <w:szCs w:val="56"/>
      <w:lang w:eastAsia="en-US"/>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overflowPunct/>
      <w:autoSpaceDE/>
      <w:autoSpaceDN/>
      <w:adjustRightInd/>
      <w:jc w:val="left"/>
      <w:textAlignment w:val="auto"/>
    </w:pPr>
    <w:rPr>
      <w:rFonts w:ascii="Arial" w:eastAsiaTheme="minorEastAsia" w:hAnsi="Arial"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overflowPunct/>
      <w:autoSpaceDE/>
      <w:autoSpaceDN/>
      <w:adjustRightInd/>
      <w:spacing w:before="200"/>
      <w:ind w:left="864" w:right="864"/>
      <w:jc w:val="center"/>
      <w:textAlignment w:val="auto"/>
    </w:pPr>
    <w:rPr>
      <w:rFonts w:ascii="Arial" w:eastAsiaTheme="minorHAnsi" w:hAnsi="Arial" w:cstheme="minorBidi"/>
      <w:i/>
      <w:iCs/>
      <w:color w:val="404040" w:themeColor="text1" w:themeTint="BF"/>
      <w:sz w:val="24"/>
      <w:szCs w:val="22"/>
      <w:lang w:eastAsia="en-US"/>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overflowPunct/>
      <w:autoSpaceDE/>
      <w:autoSpaceDN/>
      <w:adjustRightInd/>
      <w:spacing w:before="360" w:after="360"/>
      <w:ind w:left="864" w:right="864"/>
      <w:jc w:val="center"/>
      <w:textAlignment w:val="auto"/>
    </w:pPr>
    <w:rPr>
      <w:rFonts w:ascii="Arial" w:eastAsiaTheme="minorHAnsi" w:hAnsi="Arial" w:cstheme="minorBidi"/>
      <w:i/>
      <w:iCs/>
      <w:color w:val="C45911" w:themeColor="accent2" w:themeShade="BF"/>
      <w:sz w:val="24"/>
      <w:szCs w:val="22"/>
      <w:lang w:eastAsia="en-US"/>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overflowPunct/>
      <w:autoSpaceDE/>
      <w:autoSpaceDN/>
      <w:adjustRightInd/>
      <w:ind w:left="720"/>
      <w:contextualSpacing/>
      <w:jc w:val="left"/>
      <w:textAlignment w:val="auto"/>
    </w:pPr>
    <w:rPr>
      <w:rFonts w:ascii="Arial" w:eastAsiaTheme="minorHAnsi" w:hAnsi="Arial" w:cstheme="minorBidi"/>
      <w:sz w:val="24"/>
      <w:szCs w:val="22"/>
      <w:lang w:eastAsia="en-US"/>
    </w:rPr>
  </w:style>
  <w:style w:type="paragraph" w:styleId="Header">
    <w:name w:val="header"/>
    <w:basedOn w:val="Normal"/>
    <w:link w:val="HeaderChar"/>
    <w:uiPriority w:val="99"/>
    <w:unhideWhenUsed/>
    <w:rsid w:val="00613A04"/>
    <w:pPr>
      <w:tabs>
        <w:tab w:val="center" w:pos="4513"/>
        <w:tab w:val="right" w:pos="9026"/>
      </w:tabs>
      <w:overflowPunct/>
      <w:autoSpaceDE/>
      <w:autoSpaceDN/>
      <w:adjustRightInd/>
      <w:jc w:val="left"/>
      <w:textAlignment w:val="auto"/>
    </w:pPr>
    <w:rPr>
      <w:rFonts w:ascii="Arial" w:eastAsiaTheme="minorHAnsi" w:hAnsi="Arial" w:cstheme="minorBidi"/>
      <w:sz w:val="24"/>
      <w:szCs w:val="22"/>
      <w:lang w:eastAsia="en-US"/>
    </w:rPr>
  </w:style>
  <w:style w:type="character" w:customStyle="1" w:styleId="HeaderChar">
    <w:name w:val="Header Char"/>
    <w:basedOn w:val="DefaultParagraphFont"/>
    <w:link w:val="Header"/>
    <w:uiPriority w:val="99"/>
    <w:rsid w:val="00613A04"/>
    <w:rPr>
      <w:rFonts w:ascii="Arial" w:hAnsi="Arial"/>
      <w:sz w:val="24"/>
    </w:rPr>
  </w:style>
  <w:style w:type="paragraph" w:styleId="Footer">
    <w:name w:val="footer"/>
    <w:basedOn w:val="Normal"/>
    <w:link w:val="FooterChar"/>
    <w:uiPriority w:val="99"/>
    <w:unhideWhenUsed/>
    <w:rsid w:val="00613A04"/>
    <w:pPr>
      <w:tabs>
        <w:tab w:val="center" w:pos="4513"/>
        <w:tab w:val="right" w:pos="9026"/>
      </w:tabs>
      <w:overflowPunct/>
      <w:autoSpaceDE/>
      <w:autoSpaceDN/>
      <w:adjustRightInd/>
      <w:jc w:val="left"/>
      <w:textAlignment w:val="auto"/>
    </w:pPr>
    <w:rPr>
      <w:rFonts w:ascii="Arial" w:eastAsiaTheme="minorHAnsi" w:hAnsi="Arial" w:cstheme="minorBidi"/>
      <w:sz w:val="24"/>
      <w:szCs w:val="22"/>
      <w:lang w:eastAsia="en-US"/>
    </w:rPr>
  </w:style>
  <w:style w:type="character" w:customStyle="1" w:styleId="FooterChar">
    <w:name w:val="Footer Char"/>
    <w:basedOn w:val="DefaultParagraphFont"/>
    <w:link w:val="Footer"/>
    <w:uiPriority w:val="99"/>
    <w:rsid w:val="00613A04"/>
    <w:rPr>
      <w:rFonts w:ascii="Arial" w:hAnsi="Arial"/>
      <w:sz w:val="24"/>
    </w:rPr>
  </w:style>
  <w:style w:type="character" w:customStyle="1" w:styleId="Heading3Char">
    <w:name w:val="Heading 3 Char"/>
    <w:basedOn w:val="DefaultParagraphFont"/>
    <w:link w:val="Heading3"/>
    <w:uiPriority w:val="9"/>
    <w:rsid w:val="00613A04"/>
    <w:rPr>
      <w:rFonts w:ascii="Calibri" w:eastAsia="Times New Roman" w:hAnsi="Calibri" w:cs="Arial"/>
      <w:bCs/>
      <w:color w:val="5B9BD5" w:themeColor="accent1"/>
      <w:sz w:val="28"/>
      <w:szCs w:val="26"/>
      <w:lang w:eastAsia="en-GB"/>
    </w:rPr>
  </w:style>
  <w:style w:type="table" w:styleId="TableGrid">
    <w:name w:val="Table Grid"/>
    <w:basedOn w:val="TableNormal"/>
    <w:rsid w:val="00613A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A04"/>
    <w:pPr>
      <w:overflowPunct w:val="0"/>
      <w:autoSpaceDE w:val="0"/>
      <w:autoSpaceDN w:val="0"/>
      <w:adjustRightInd w:val="0"/>
      <w:spacing w:after="0" w:line="240" w:lineRule="auto"/>
      <w:jc w:val="both"/>
      <w:textAlignment w:val="baseline"/>
    </w:pPr>
    <w:rPr>
      <w:rFonts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Glyn</dc:creator>
  <cp:keywords/>
  <dc:description/>
  <cp:lastModifiedBy>Branko Pecar</cp:lastModifiedBy>
  <cp:revision>8</cp:revision>
  <dcterms:created xsi:type="dcterms:W3CDTF">2019-03-26T11:26:00Z</dcterms:created>
  <dcterms:modified xsi:type="dcterms:W3CDTF">2020-09-12T08:21:00Z</dcterms:modified>
</cp:coreProperties>
</file>